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5C40" w14:textId="31A2D047" w:rsidR="008F2468" w:rsidRPr="008F2468" w:rsidRDefault="00DF582F" w:rsidP="008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 w:cs="Apple Chancery"/>
          <w:i/>
          <w:sz w:val="28"/>
          <w:szCs w:val="28"/>
        </w:rPr>
      </w:pPr>
      <w:r w:rsidRPr="008F2468">
        <w:rPr>
          <w:rFonts w:ascii="Bell MT" w:hAnsi="Bell MT" w:cs="Apple Chancery"/>
          <w:i/>
          <w:sz w:val="28"/>
          <w:szCs w:val="28"/>
        </w:rPr>
        <w:t>QUALCHE NOTIZIA SULLA CARITA’, UN VISSUTO, UNA ESPERIENZA</w:t>
      </w:r>
    </w:p>
    <w:p w14:paraId="4D64C579" w14:textId="77777777" w:rsidR="00DF582F" w:rsidRPr="00DF582F" w:rsidRDefault="00DF582F" w:rsidP="00DF582F"/>
    <w:p w14:paraId="2DF88275" w14:textId="77777777" w:rsidR="00DF582F" w:rsidRPr="00DF582F" w:rsidRDefault="00DF582F" w:rsidP="00DF582F"/>
    <w:p w14:paraId="31B191A1" w14:textId="77777777" w:rsidR="00DF582F" w:rsidRPr="00DF582F" w:rsidRDefault="00DF582F" w:rsidP="00DF582F"/>
    <w:p w14:paraId="042CA023" w14:textId="77777777" w:rsidR="00DF582F" w:rsidRDefault="00DF582F" w:rsidP="00DF582F"/>
    <w:p w14:paraId="3F081F9A" w14:textId="47A54096" w:rsidR="00D11F8E" w:rsidRDefault="00DF582F" w:rsidP="00DF582F">
      <w:pPr>
        <w:jc w:val="both"/>
      </w:pPr>
      <w:r>
        <w:t>L’esperienza della carità è una profonda relazione nella quale tu permetti agli altri di entrare nel centro stesso della tua persona, di vedere le potenzialità e di toccare con mano le ricchezze</w:t>
      </w:r>
      <w:r w:rsidR="00B86970">
        <w:t xml:space="preserve"> che possiedi e che sei in grado di offrire agli altri</w:t>
      </w:r>
      <w:r>
        <w:t>. La carità nei suoi diversi aspetti è vocazione cristiana che dona speranza, è aggrapparsi all’amore di Dio nell’esperienza della vita</w:t>
      </w:r>
      <w:r w:rsidR="00171D8C">
        <w:t xml:space="preserve"> e </w:t>
      </w:r>
      <w:r w:rsidR="004D6D68">
        <w:t>offrire i frutti della sapienza. Il dono della carità è da invocare, scoprire, vivere e amare.</w:t>
      </w:r>
    </w:p>
    <w:p w14:paraId="29AB87D2" w14:textId="77777777" w:rsidR="00B86970" w:rsidRDefault="004D6D68" w:rsidP="00DF582F">
      <w:pPr>
        <w:jc w:val="both"/>
      </w:pPr>
      <w:r>
        <w:t>Questa vocazione alla carità richiede coraggio e preghiera:</w:t>
      </w:r>
    </w:p>
    <w:p w14:paraId="35B13C53" w14:textId="34865F27" w:rsidR="00171D8C" w:rsidRDefault="00171D8C" w:rsidP="00DF582F">
      <w:pPr>
        <w:jc w:val="both"/>
      </w:pPr>
      <w:r>
        <w:t xml:space="preserve">               </w:t>
      </w:r>
    </w:p>
    <w:p w14:paraId="6B640CC6" w14:textId="7A5B772D" w:rsidR="004D6D68" w:rsidRDefault="00B86970" w:rsidP="00DF582F">
      <w:pPr>
        <w:jc w:val="both"/>
      </w:pPr>
      <w:proofErr w:type="gramStart"/>
      <w:r>
        <w:t>“</w:t>
      </w:r>
      <w:r w:rsidR="00171D8C">
        <w:t>O Dio</w:t>
      </w:r>
      <w:r>
        <w:t>,</w:t>
      </w:r>
      <w:proofErr w:type="gramEnd"/>
    </w:p>
    <w:p w14:paraId="784AF2D9" w14:textId="406710F8" w:rsidR="004D6D68" w:rsidRDefault="00B86970" w:rsidP="00DF582F">
      <w:pPr>
        <w:jc w:val="both"/>
      </w:pPr>
      <w:proofErr w:type="gramStart"/>
      <w:r>
        <w:t>d</w:t>
      </w:r>
      <w:r w:rsidR="00271277">
        <w:t>ammi</w:t>
      </w:r>
      <w:proofErr w:type="gramEnd"/>
      <w:r w:rsidR="00271277">
        <w:t xml:space="preserve"> il coraggio di vivere e </w:t>
      </w:r>
      <w:r w:rsidR="004D6D68">
        <w:t>o</w:t>
      </w:r>
      <w:r w:rsidR="00271277">
        <w:t>p</w:t>
      </w:r>
      <w:r w:rsidR="004D6D68">
        <w:t>erare</w:t>
      </w:r>
    </w:p>
    <w:p w14:paraId="6E5376D3" w14:textId="77777777" w:rsidR="00271277" w:rsidRDefault="00271277" w:rsidP="00DF582F">
      <w:pPr>
        <w:jc w:val="both"/>
      </w:pPr>
      <w:proofErr w:type="gramStart"/>
      <w:r>
        <w:t>per</w:t>
      </w:r>
      <w:proofErr w:type="gramEnd"/>
      <w:r>
        <w:t xml:space="preserve"> un nuovo cielo e una nuova terra, come ha fatto Gesù.</w:t>
      </w:r>
    </w:p>
    <w:p w14:paraId="13027092" w14:textId="77777777" w:rsidR="00271277" w:rsidRDefault="00271277" w:rsidP="00DF582F">
      <w:pPr>
        <w:jc w:val="both"/>
      </w:pPr>
      <w:r>
        <w:t xml:space="preserve">Dammi la libertà di essere critico là dove vedo il </w:t>
      </w:r>
      <w:proofErr w:type="gramStart"/>
      <w:r>
        <w:t>male</w:t>
      </w:r>
      <w:proofErr w:type="gramEnd"/>
    </w:p>
    <w:p w14:paraId="5FA54483" w14:textId="77777777" w:rsidR="00271277" w:rsidRDefault="00271277" w:rsidP="00DF582F">
      <w:pPr>
        <w:jc w:val="both"/>
      </w:pPr>
      <w:proofErr w:type="gramStart"/>
      <w:r>
        <w:t>e</w:t>
      </w:r>
      <w:proofErr w:type="gramEnd"/>
      <w:r>
        <w:t xml:space="preserve"> di offrire la mia lode là dove vedo il bene.</w:t>
      </w:r>
    </w:p>
    <w:p w14:paraId="62424DA0" w14:textId="77777777" w:rsidR="00271277" w:rsidRDefault="00271277" w:rsidP="00DF582F">
      <w:pPr>
        <w:jc w:val="both"/>
      </w:pPr>
      <w:r>
        <w:t>Più di tutto, rendimi fedele alla visione che tu mi hai dato</w:t>
      </w:r>
      <w:proofErr w:type="gramStart"/>
      <w:r>
        <w:t>,</w:t>
      </w:r>
      <w:proofErr w:type="gramEnd"/>
    </w:p>
    <w:p w14:paraId="24A8CC84" w14:textId="77777777" w:rsidR="00271277" w:rsidRDefault="00271277" w:rsidP="00DF582F">
      <w:pPr>
        <w:jc w:val="both"/>
      </w:pPr>
      <w:r>
        <w:t>così che ovunque vada</w:t>
      </w:r>
      <w:r w:rsidR="006510A3">
        <w:t xml:space="preserve"> e chiunque incontri</w:t>
      </w:r>
      <w:proofErr w:type="gramStart"/>
      <w:r w:rsidR="006510A3">
        <w:t>,</w:t>
      </w:r>
      <w:proofErr w:type="gramEnd"/>
    </w:p>
    <w:p w14:paraId="7ABAB22D" w14:textId="77777777" w:rsidR="006510A3" w:rsidRDefault="006510A3" w:rsidP="00DF582F">
      <w:pPr>
        <w:jc w:val="both"/>
      </w:pPr>
      <w:proofErr w:type="gramStart"/>
      <w:r>
        <w:t>io</w:t>
      </w:r>
      <w:proofErr w:type="gramEnd"/>
      <w:r>
        <w:t xml:space="preserve"> possa essere un segno del tuo amore che tutto rinnova.  </w:t>
      </w:r>
      <w:proofErr w:type="gramStart"/>
      <w:r>
        <w:t>Amen”</w:t>
      </w:r>
      <w:proofErr w:type="gramEnd"/>
      <w:r>
        <w:t xml:space="preserve">.     (Henri </w:t>
      </w:r>
      <w:proofErr w:type="spellStart"/>
      <w:r>
        <w:t>Nouwen</w:t>
      </w:r>
      <w:proofErr w:type="spellEnd"/>
      <w:r>
        <w:t>)</w:t>
      </w:r>
    </w:p>
    <w:p w14:paraId="67525A76" w14:textId="77777777" w:rsidR="006510A3" w:rsidRDefault="006510A3" w:rsidP="00DF582F">
      <w:pPr>
        <w:jc w:val="both"/>
      </w:pPr>
    </w:p>
    <w:p w14:paraId="5D655348" w14:textId="77777777" w:rsidR="006510A3" w:rsidRDefault="006510A3" w:rsidP="00DF582F">
      <w:pPr>
        <w:jc w:val="both"/>
      </w:pPr>
      <w:r>
        <w:t xml:space="preserve">La preghiera </w:t>
      </w:r>
      <w:r w:rsidR="00261E32">
        <w:t>ci</w:t>
      </w:r>
      <w:r>
        <w:t xml:space="preserve"> porta a trovare nuovi sentieri, ad ascoltare </w:t>
      </w:r>
      <w:proofErr w:type="gramStart"/>
      <w:r>
        <w:t>nuove</w:t>
      </w:r>
      <w:proofErr w:type="gramEnd"/>
      <w:r>
        <w:t xml:space="preserve"> melodie di vita, </w:t>
      </w:r>
      <w:r w:rsidR="00261E32">
        <w:t>a respirare i profumi dell’esistenza</w:t>
      </w:r>
      <w:r>
        <w:t xml:space="preserve"> e a comprendere</w:t>
      </w:r>
      <w:r w:rsidR="00AA7A07">
        <w:t xml:space="preserve"> che Dio è ovunque noi siamo</w:t>
      </w:r>
      <w:r w:rsidR="00360242">
        <w:t xml:space="preserve">. </w:t>
      </w:r>
    </w:p>
    <w:p w14:paraId="1338D903" w14:textId="7D4B234C" w:rsidR="00C24B7A" w:rsidRDefault="00C24B7A" w:rsidP="00DF582F">
      <w:pPr>
        <w:jc w:val="both"/>
      </w:pPr>
      <w:r>
        <w:t>Gli uomini di carità prima di essere mandati da Dio sono chiamati da Dio. L’iniziativa è sempre di Dio che è padre</w:t>
      </w:r>
      <w:r w:rsidR="00500BF3">
        <w:t xml:space="preserve"> della vocazione e dell’incontro che ci segna e ci cambia, perché non si può incontrare Dio ed essere gli stessi di prima. I profeti e poi gli apostoli ne parlano in prima persona e mettono in risalto le caratteristiche di quell’incontro che ha cambiato per sempre la loro vita.  Il discepolo di Cristo è chiamato alla carità</w:t>
      </w:r>
      <w:r w:rsidR="00221649">
        <w:t>, non nel senso che ne sa di più degli altri, ma solo nel senso che</w:t>
      </w:r>
      <w:r w:rsidR="006D1993">
        <w:t xml:space="preserve"> di Dio ha fatto esperienza: </w:t>
      </w:r>
      <w:proofErr w:type="gramStart"/>
      <w:r w:rsidR="006D1993">
        <w:t xml:space="preserve">lo </w:t>
      </w:r>
      <w:proofErr w:type="gramEnd"/>
      <w:r w:rsidR="00221649">
        <w:t>ha visto, lo ha ascoltato, gli ha parlato.</w:t>
      </w:r>
    </w:p>
    <w:p w14:paraId="06E9F221" w14:textId="77777777" w:rsidR="00221649" w:rsidRDefault="00221649" w:rsidP="00DF582F">
      <w:pPr>
        <w:jc w:val="both"/>
      </w:pPr>
      <w:r>
        <w:t>“Quello che noi abbiamo veduto con i nostri occhi, ciò che noi abbiamo udito, ciò che noi abbiamo contemplato e ciò che le nostre mani hanno toccato, ossia il Verbo della vita … noi lo annunziamo anche a voi” (</w:t>
      </w:r>
      <w:proofErr w:type="spellStart"/>
      <w:r>
        <w:t>Gv</w:t>
      </w:r>
      <w:proofErr w:type="spellEnd"/>
      <w:r>
        <w:t xml:space="preserve"> 1,1-4).</w:t>
      </w:r>
      <w:r w:rsidR="00FA3479">
        <w:t xml:space="preserve"> Stare con Dio per conoscerlo, amarlo e servirlo nei fratelli. </w:t>
      </w:r>
    </w:p>
    <w:p w14:paraId="57FA8BA4" w14:textId="399F06B3" w:rsidR="00271277" w:rsidRDefault="00171D8C" w:rsidP="00DF582F">
      <w:pPr>
        <w:jc w:val="both"/>
      </w:pPr>
      <w:r>
        <w:t>Il servizio della carità è come una pioggia nel deserto</w:t>
      </w:r>
      <w:r w:rsidR="006D1993">
        <w:t>,</w:t>
      </w:r>
      <w:r>
        <w:t xml:space="preserve"> è il Vangelo portato alle genti con lo st</w:t>
      </w:r>
      <w:r w:rsidR="00696BC9">
        <w:t xml:space="preserve">ile e il metodo che ci insegna </w:t>
      </w:r>
      <w:r>
        <w:t>san Paolo nella seconda lettera a Timoteo (3,14-4,5). Ogni cristiano è al servizio della Parola e della Carità “</w:t>
      </w:r>
      <w:r w:rsidR="00A448AF">
        <w:t xml:space="preserve">Ricevi il Vangelo di Cristo”, prendi e mangia la Parola, fa in modo che </w:t>
      </w:r>
      <w:r w:rsidR="00696BC9">
        <w:t xml:space="preserve">diventi carne della tua </w:t>
      </w:r>
      <w:proofErr w:type="gramStart"/>
      <w:r w:rsidR="00696BC9">
        <w:t>carne</w:t>
      </w:r>
      <w:proofErr w:type="gramEnd"/>
      <w:r w:rsidR="00696BC9">
        <w:t xml:space="preserve">… </w:t>
      </w:r>
      <w:r w:rsidR="00A448AF">
        <w:t xml:space="preserve">E poi questo Vangelo portalo in tutte le forme possibili, a tutti e in ogni occasione. Questa è la relazione vitale e l’espressione vera del termine servire (in ebraico </w:t>
      </w:r>
      <w:proofErr w:type="spellStart"/>
      <w:r w:rsidR="00A448AF">
        <w:t>ebed</w:t>
      </w:r>
      <w:proofErr w:type="spellEnd"/>
      <w:r w:rsidR="00A448AF">
        <w:t xml:space="preserve"> = schiavo, servo). Con la Parola nel cuore</w:t>
      </w:r>
      <w:r w:rsidR="00A73521">
        <w:t xml:space="preserve"> è bello andare alle genti </w:t>
      </w:r>
      <w:r w:rsidR="00696BC9">
        <w:t>in umile ascolto e con</w:t>
      </w:r>
      <w:r w:rsidR="001E32DF">
        <w:t xml:space="preserve"> il suo</w:t>
      </w:r>
      <w:r w:rsidR="00A73521">
        <w:t xml:space="preserve"> annuncio. </w:t>
      </w:r>
    </w:p>
    <w:p w14:paraId="41CC0080" w14:textId="77777777" w:rsidR="00A73521" w:rsidRDefault="00A73521" w:rsidP="00DF582F">
      <w:pPr>
        <w:jc w:val="both"/>
      </w:pPr>
      <w:r>
        <w:t xml:space="preserve">La carità non viene dalle nostre arti umane, ma dalla forza della parola di Dio ed è Parola efficace </w:t>
      </w:r>
      <w:proofErr w:type="gramStart"/>
      <w:r>
        <w:t>dal momento che</w:t>
      </w:r>
      <w:proofErr w:type="gramEnd"/>
      <w:r>
        <w:t xml:space="preserve"> non è una semplice dottrina o un fare delle cose annunciate, ma la testimonianza di una </w:t>
      </w:r>
      <w:r w:rsidR="00D8405A">
        <w:t>Persona e un evento salvifico (</w:t>
      </w:r>
      <w:proofErr w:type="spellStart"/>
      <w:r w:rsidR="00D8405A">
        <w:t>Gv</w:t>
      </w:r>
      <w:proofErr w:type="spellEnd"/>
      <w:r w:rsidR="00D8405A">
        <w:t xml:space="preserve"> 1, 10-14).</w:t>
      </w:r>
    </w:p>
    <w:p w14:paraId="4A3BF3E2" w14:textId="77777777" w:rsidR="00D8405A" w:rsidRDefault="00D8405A" w:rsidP="00DF582F">
      <w:pPr>
        <w:jc w:val="both"/>
      </w:pPr>
      <w:r>
        <w:t xml:space="preserve">A riguardo dell’evangelizzazione che è sempre Parola e Carità scriveva </w:t>
      </w:r>
      <w:proofErr w:type="gramStart"/>
      <w:r>
        <w:t xml:space="preserve">sant’ </w:t>
      </w:r>
      <w:proofErr w:type="gramEnd"/>
      <w:r>
        <w:t>Agostino: “Io parlo, ma è Dio che insegna”. Dio adopera la nostra vita personale</w:t>
      </w:r>
      <w:r w:rsidR="00A97248">
        <w:t xml:space="preserve"> per l’annuncio e noi dobbiamo trovare alcune </w:t>
      </w:r>
      <w:proofErr w:type="gramStart"/>
      <w:r w:rsidR="00A97248">
        <w:t>modalità</w:t>
      </w:r>
      <w:proofErr w:type="gramEnd"/>
      <w:r w:rsidR="00A97248">
        <w:t xml:space="preserve"> per rendere efficace questo dono con alcune regole:</w:t>
      </w:r>
    </w:p>
    <w:p w14:paraId="79080695" w14:textId="77777777" w:rsidR="00A97248" w:rsidRDefault="00A97248" w:rsidP="00A97248">
      <w:pPr>
        <w:pStyle w:val="Paragrafoelenco"/>
        <w:numPr>
          <w:ilvl w:val="0"/>
          <w:numId w:val="1"/>
        </w:numPr>
        <w:jc w:val="both"/>
      </w:pPr>
      <w:r>
        <w:t>Distinguere l’essenziale dal secondario, dire e vivere il messaggio centrale.</w:t>
      </w:r>
    </w:p>
    <w:p w14:paraId="0F768F25" w14:textId="77777777" w:rsidR="006D1993" w:rsidRDefault="006D1993" w:rsidP="006D1993">
      <w:pPr>
        <w:jc w:val="both"/>
      </w:pPr>
    </w:p>
    <w:p w14:paraId="5308A981" w14:textId="77777777" w:rsidR="006D1993" w:rsidRDefault="006D1993" w:rsidP="006D1993">
      <w:pPr>
        <w:jc w:val="both"/>
      </w:pPr>
    </w:p>
    <w:p w14:paraId="0E5B89AA" w14:textId="68BD0364" w:rsidR="006D1993" w:rsidRDefault="006D1993" w:rsidP="006D1993">
      <w:pPr>
        <w:jc w:val="both"/>
      </w:pPr>
      <w:r>
        <w:t>1</w:t>
      </w:r>
    </w:p>
    <w:p w14:paraId="5AF122A4" w14:textId="24D0C789" w:rsidR="00880BCD" w:rsidRDefault="00A97248" w:rsidP="00880BCD">
      <w:pPr>
        <w:pStyle w:val="Paragrafoelenco"/>
        <w:numPr>
          <w:ilvl w:val="0"/>
          <w:numId w:val="1"/>
        </w:numPr>
        <w:jc w:val="both"/>
      </w:pPr>
      <w:r>
        <w:lastRenderedPageBreak/>
        <w:t>Cercare di non annacquare la Parola di vita con</w:t>
      </w:r>
      <w:r w:rsidR="006D1993">
        <w:t xml:space="preserve"> eccessive divagazioni</w:t>
      </w:r>
      <w:r w:rsidR="001E32DF">
        <w:t>.</w:t>
      </w:r>
    </w:p>
    <w:p w14:paraId="1F30D5F2" w14:textId="77777777" w:rsidR="00A97248" w:rsidRDefault="00DB69D6" w:rsidP="00A97248">
      <w:pPr>
        <w:pStyle w:val="Paragrafoelenco"/>
        <w:numPr>
          <w:ilvl w:val="0"/>
          <w:numId w:val="1"/>
        </w:numPr>
        <w:jc w:val="both"/>
      </w:pPr>
      <w:proofErr w:type="gramStart"/>
      <w:r>
        <w:t>Usare un linguaggio semplice e gesti concreti di carità rispettando gli equilibri e le situazioni</w:t>
      </w:r>
      <w:proofErr w:type="gramEnd"/>
      <w:r>
        <w:t>. E’ il metodo di Gesù.</w:t>
      </w:r>
    </w:p>
    <w:p w14:paraId="2F8C72FE" w14:textId="77777777" w:rsidR="00DB69D6" w:rsidRDefault="00DB69D6" w:rsidP="00A97248">
      <w:pPr>
        <w:pStyle w:val="Paragrafoelenco"/>
        <w:numPr>
          <w:ilvl w:val="0"/>
          <w:numId w:val="1"/>
        </w:numPr>
        <w:jc w:val="both"/>
      </w:pPr>
      <w:r>
        <w:t>Evitare interpretazioni moralistiche della Scrittura o interventi duri. Il Vangelo è sempre lieta notizia e incontro vivo con il Signore.</w:t>
      </w:r>
    </w:p>
    <w:p w14:paraId="3A243817" w14:textId="688B98E4" w:rsidR="00DB69D6" w:rsidRDefault="00DB69D6" w:rsidP="00A97248">
      <w:pPr>
        <w:pStyle w:val="Paragrafoelenco"/>
        <w:numPr>
          <w:ilvl w:val="0"/>
          <w:numId w:val="1"/>
        </w:numPr>
        <w:jc w:val="both"/>
      </w:pPr>
      <w:r>
        <w:t>E’ necessario</w:t>
      </w:r>
      <w:r w:rsidR="007C3ADD">
        <w:t xml:space="preserve"> far incontrare Vangelo e Vita </w:t>
      </w:r>
      <w:proofErr w:type="gramStart"/>
      <w:r w:rsidR="007C3ADD">
        <w:t>nelle  diverse situazione</w:t>
      </w:r>
      <w:proofErr w:type="gramEnd"/>
      <w:r w:rsidR="007C3ADD">
        <w:t xml:space="preserve"> concrete. Parlare di Gesù presente nella vita, egli è sempre</w:t>
      </w:r>
      <w:r w:rsidR="00590A25">
        <w:t xml:space="preserve"> un contemporaneo che condivide la storia di ogni uomo.</w:t>
      </w:r>
    </w:p>
    <w:p w14:paraId="55E61577" w14:textId="77777777" w:rsidR="00590A25" w:rsidRDefault="00590A25" w:rsidP="00590A25">
      <w:pPr>
        <w:jc w:val="both"/>
      </w:pPr>
    </w:p>
    <w:p w14:paraId="09152A8B" w14:textId="2DBE108F" w:rsidR="00590A25" w:rsidRDefault="00590A25" w:rsidP="00590A25">
      <w:pPr>
        <w:jc w:val="both"/>
      </w:pPr>
      <w:r>
        <w:t>Non c’è servizio di carità se questo servire i fratelli non mi porta davanti a Cristo e non c’è servizio di preghiera se questo</w:t>
      </w:r>
      <w:r w:rsidR="005C4C69">
        <w:t xml:space="preserve"> servire Cristo non mi porta davanti ai fratelli. </w:t>
      </w:r>
      <w:r w:rsidR="003F38F1">
        <w:t>Il servizio della carità vuol dire amare con lo sti</w:t>
      </w:r>
      <w:r w:rsidR="006D1993">
        <w:t>le di Dio ed è sempre di fondamentale importanza</w:t>
      </w:r>
      <w:r w:rsidR="003F38F1">
        <w:t xml:space="preserve"> che noi ci educhiamo ad amare. Educarmi all’amore significa chinarmi pazientemente sugli altri:</w:t>
      </w:r>
    </w:p>
    <w:p w14:paraId="5F7180C5" w14:textId="1D3FC732" w:rsidR="003F38F1" w:rsidRDefault="003F38F1" w:rsidP="003C3F0C">
      <w:pPr>
        <w:pStyle w:val="Paragrafoelenco"/>
        <w:numPr>
          <w:ilvl w:val="0"/>
          <w:numId w:val="2"/>
        </w:numPr>
        <w:jc w:val="both"/>
      </w:pPr>
      <w:r>
        <w:t>Io amo quando mi accorgo dell’altro</w:t>
      </w:r>
      <w:r w:rsidR="003C3F0C">
        <w:t>.</w:t>
      </w:r>
    </w:p>
    <w:p w14:paraId="5DA9E61F" w14:textId="3F62E004" w:rsidR="003C3F0C" w:rsidRDefault="003C3F0C" w:rsidP="003C3F0C">
      <w:pPr>
        <w:pStyle w:val="Paragrafoelenco"/>
        <w:numPr>
          <w:ilvl w:val="0"/>
          <w:numId w:val="2"/>
        </w:numPr>
        <w:jc w:val="both"/>
      </w:pPr>
      <w:r>
        <w:t>Io amo quando stimo l’altro. Vedere il bene che c’è nella persona (lo sguardo buono).</w:t>
      </w:r>
    </w:p>
    <w:p w14:paraId="7612841A" w14:textId="6672F6A9" w:rsidR="003C3F0C" w:rsidRDefault="003C3F0C" w:rsidP="003C3F0C">
      <w:pPr>
        <w:pStyle w:val="Paragrafoelenco"/>
        <w:numPr>
          <w:ilvl w:val="0"/>
          <w:numId w:val="2"/>
        </w:numPr>
        <w:jc w:val="both"/>
      </w:pPr>
      <w:r>
        <w:t>Io amo quando ho fiducia dell’altro. Fidarci è un modo di scommettere su Dio, sulla vita, sul bene.</w:t>
      </w:r>
    </w:p>
    <w:p w14:paraId="68B4BD37" w14:textId="77777777" w:rsidR="003C3F0C" w:rsidRDefault="003C3F0C" w:rsidP="003C3F0C">
      <w:pPr>
        <w:jc w:val="both"/>
      </w:pPr>
    </w:p>
    <w:p w14:paraId="7B63515A" w14:textId="3676119C" w:rsidR="003C3F0C" w:rsidRDefault="003C3F0C" w:rsidP="003C3F0C">
      <w:pPr>
        <w:jc w:val="both"/>
      </w:pPr>
      <w:r>
        <w:t>Accorgerci dell’altro</w:t>
      </w:r>
      <w:r w:rsidR="00DA5206">
        <w:t xml:space="preserve">, stimarlo, avere fiducia di lui. </w:t>
      </w:r>
      <w:r w:rsidR="007831AD">
        <w:t xml:space="preserve">  </w:t>
      </w:r>
      <w:r w:rsidR="00DA5206">
        <w:t>La carità co</w:t>
      </w:r>
      <w:r w:rsidR="00D53F3C">
        <w:t>sì vissuta diventa</w:t>
      </w:r>
      <w:r w:rsidR="006D1993">
        <w:t xml:space="preserve"> </w:t>
      </w:r>
      <w:r w:rsidR="00D53F3C">
        <w:t>concreta e</w:t>
      </w:r>
      <w:proofErr w:type="gramStart"/>
      <w:r w:rsidR="00D53F3C">
        <w:t xml:space="preserve">  </w:t>
      </w:r>
      <w:proofErr w:type="gramEnd"/>
      <w:r w:rsidR="00D53F3C">
        <w:t>n</w:t>
      </w:r>
      <w:r w:rsidR="00DA5206">
        <w:t>on corre il rischio di essere elemosina come un atto sclerotizzato, ma</w:t>
      </w:r>
      <w:r w:rsidR="00D53F3C">
        <w:t xml:space="preserve"> fantasia e bellezza di Dio. Chi opera la carità esprime il sacrificio gradito a Dio ed è la rispost</w:t>
      </w:r>
      <w:r w:rsidR="007831AD">
        <w:t>a alla Parola che il Signore ci ha donato</w:t>
      </w:r>
      <w:r w:rsidR="00D53F3C">
        <w:t>.</w:t>
      </w:r>
      <w:r w:rsidR="007831AD">
        <w:t xml:space="preserve"> Con la carità la nostra vita è veramente messa in gioco, tutto l’essere è messo in movimento, ogni azione crea il benessere del progetto.</w:t>
      </w:r>
    </w:p>
    <w:p w14:paraId="51ED98D0" w14:textId="7A67FC27" w:rsidR="00CD2907" w:rsidRDefault="00CD2907" w:rsidP="003C3F0C">
      <w:pPr>
        <w:jc w:val="both"/>
      </w:pPr>
      <w:r>
        <w:t>“La fedeltà alla vocazione, cioè con la</w:t>
      </w:r>
      <w:r w:rsidR="006D1993">
        <w:t xml:space="preserve"> perseverante disponibilità al -servizio regale-, ha un particolare significato per questa variegata</w:t>
      </w:r>
      <w:r>
        <w:t xml:space="preserve"> costruzione, soprattutto per ciò che riguarda i compiti più impegnativi, che </w:t>
      </w:r>
      <w:proofErr w:type="gramStart"/>
      <w:r>
        <w:t>hanno maggiore influenza</w:t>
      </w:r>
      <w:proofErr w:type="gramEnd"/>
      <w:r>
        <w:t xml:space="preserve"> sulla vita del nostro prossimo e di tutta la società… </w:t>
      </w:r>
      <w:r w:rsidR="00F36D06">
        <w:t>Umanità matura significa pieno uso del dono della libertà, che abbiamo ottenuto dal Creatore, nel momento in cui egli ha chiamato all’esistenza l’uomo fatto a sua immagine e somiglianza. Questo dono trova la sua piena realizzazione nella donazione, senza riserve, di tutta la propria persona umana, in spirito di amore sponsale al Cristo e con Cristo, a tutti coloro, ai quali Egli invia uomini e donne, che a Lui sono totalmente consacrati secondo i consigli evangelici … La libertà, invece, è un grande dono soltanto quando sappiamo co</w:t>
      </w:r>
      <w:r w:rsidR="00072AFA">
        <w:t>n</w:t>
      </w:r>
      <w:r w:rsidR="00F36D06">
        <w:t>sapevolmente usarla per tutto ciò che</w:t>
      </w:r>
      <w:r w:rsidR="00072AFA">
        <w:t xml:space="preserve"> </w:t>
      </w:r>
      <w:r w:rsidR="00F36D06">
        <w:t xml:space="preserve">è il vero bene. </w:t>
      </w:r>
      <w:r w:rsidR="00072AFA">
        <w:t>Cristo ci insegna che il migliore uso della libertà è la carità, che si realizza nel dono e nel servizio. Pe</w:t>
      </w:r>
      <w:r w:rsidR="006D1993">
        <w:t xml:space="preserve">r “tale libertà Cristo ci ha </w:t>
      </w:r>
      <w:proofErr w:type="gramStart"/>
      <w:r w:rsidR="006D1993">
        <w:t>liberati</w:t>
      </w:r>
      <w:proofErr w:type="gramEnd"/>
      <w:r w:rsidR="00072AFA">
        <w:t xml:space="preserve"> e ci libera sempre” (Giovanni Paolo II, </w:t>
      </w:r>
      <w:proofErr w:type="spellStart"/>
      <w:r w:rsidR="00072AFA">
        <w:t>Redemptor</w:t>
      </w:r>
      <w:proofErr w:type="spellEnd"/>
      <w:r w:rsidR="00072AFA">
        <w:t xml:space="preserve"> </w:t>
      </w:r>
      <w:proofErr w:type="spellStart"/>
      <w:r w:rsidR="00072AFA">
        <w:t>Hominis</w:t>
      </w:r>
      <w:proofErr w:type="spellEnd"/>
      <w:r w:rsidR="00072AFA">
        <w:t xml:space="preserve"> 21).</w:t>
      </w:r>
    </w:p>
    <w:p w14:paraId="0F8E752F" w14:textId="77777777" w:rsidR="007831AD" w:rsidRDefault="007831AD" w:rsidP="003C3F0C">
      <w:pPr>
        <w:jc w:val="both"/>
      </w:pPr>
    </w:p>
    <w:p w14:paraId="6732482A" w14:textId="323569A0" w:rsidR="007831AD" w:rsidRDefault="007831AD" w:rsidP="003C3F0C">
      <w:pPr>
        <w:jc w:val="both"/>
      </w:pPr>
      <w:r>
        <w:t xml:space="preserve">Agostino di Ippona è stato definito dottore della carità proprio perché illustra la </w:t>
      </w:r>
      <w:proofErr w:type="gramStart"/>
      <w:r>
        <w:t>carità</w:t>
      </w:r>
      <w:proofErr w:type="gramEnd"/>
      <w:r>
        <w:t xml:space="preserve"> </w:t>
      </w:r>
      <w:r w:rsidR="006D1993">
        <w:t xml:space="preserve">come </w:t>
      </w:r>
      <w:r>
        <w:t xml:space="preserve">oggetto di tutta la rivelazione biblica. Cristo stesso non è venuto nel mondo se non a causa della carità. Tutta la vita cristiana </w:t>
      </w:r>
      <w:proofErr w:type="gramStart"/>
      <w:r>
        <w:t>non è che</w:t>
      </w:r>
      <w:proofErr w:type="gramEnd"/>
      <w:r>
        <w:t xml:space="preserve"> un’esperienza di amore verso Dio e verso i fratelli</w:t>
      </w:r>
      <w:r w:rsidR="00AD5B50">
        <w:t>. Sant’Agostino offre il suo invito a ogni uom</w:t>
      </w:r>
      <w:r w:rsidR="00696BC9">
        <w:t xml:space="preserve">o affinché faccia appello alla </w:t>
      </w:r>
      <w:r w:rsidR="00AD5B50">
        <w:t xml:space="preserve">coscienza per sapere </w:t>
      </w:r>
      <w:proofErr w:type="gramStart"/>
      <w:r w:rsidR="00AD5B50">
        <w:t>qual</w:t>
      </w:r>
      <w:proofErr w:type="gramEnd"/>
      <w:r w:rsidR="00AD5B50">
        <w:t xml:space="preserve"> è la vera motivazione del proprio operare. Il suo pensiero è racchiuso nel famoso principio: “Ama e fa ciò che vuoi”, dove l’amore vero è quello della benevolenza, che abbraccia il Creatore e le creature. Tutto questo riprende il duplice precetto dell’amore di Dio e del</w:t>
      </w:r>
      <w:r w:rsidR="00A4045B">
        <w:t xml:space="preserve"> prossimo.</w:t>
      </w:r>
    </w:p>
    <w:p w14:paraId="2147272D" w14:textId="1F33BA99" w:rsidR="006D1993" w:rsidRDefault="009A6758" w:rsidP="003C3F0C">
      <w:pPr>
        <w:jc w:val="both"/>
      </w:pPr>
      <w:r>
        <w:t>Nella Regola di S. Agostino la carità è centrale e presentata come fine, mezzo e centro della vita religiosa.  La carità di Dio e del prossimo è il contenuto di tutte le Scrittu</w:t>
      </w:r>
      <w:r w:rsidR="00696BC9">
        <w:t xml:space="preserve">re, la sintesi della filosofia, </w:t>
      </w:r>
      <w:r>
        <w:t>il fine della teologia</w:t>
      </w:r>
      <w:r w:rsidR="00C0702A">
        <w:t>,</w:t>
      </w:r>
      <w:proofErr w:type="gramStart"/>
      <w:r w:rsidR="00C0702A">
        <w:t xml:space="preserve"> </w:t>
      </w:r>
      <w:r w:rsidR="00696BC9">
        <w:t xml:space="preserve"> </w:t>
      </w:r>
      <w:proofErr w:type="gramEnd"/>
      <w:r w:rsidR="00C0702A">
        <w:t>l’anima della pedagogia,</w:t>
      </w:r>
      <w:r w:rsidR="00696BC9">
        <w:t xml:space="preserve"> </w:t>
      </w:r>
      <w:r w:rsidR="00C0702A">
        <w:t xml:space="preserve"> il segreto</w:t>
      </w:r>
      <w:r w:rsidR="00696BC9">
        <w:t xml:space="preserve"> </w:t>
      </w:r>
      <w:r w:rsidR="00C0702A">
        <w:t xml:space="preserve"> della politica,</w:t>
      </w:r>
      <w:r w:rsidR="00696BC9">
        <w:t xml:space="preserve"> </w:t>
      </w:r>
      <w:r w:rsidR="00C0702A">
        <w:t xml:space="preserve"> l’essenza </w:t>
      </w:r>
      <w:r w:rsidR="00696BC9">
        <w:t xml:space="preserve"> </w:t>
      </w:r>
      <w:r w:rsidR="00C0702A">
        <w:t>e la</w:t>
      </w:r>
    </w:p>
    <w:p w14:paraId="171E02A6" w14:textId="77777777" w:rsidR="006D1993" w:rsidRDefault="006D1993" w:rsidP="003C3F0C">
      <w:pPr>
        <w:jc w:val="both"/>
      </w:pPr>
    </w:p>
    <w:p w14:paraId="755849BB" w14:textId="36851BBE" w:rsidR="006D1993" w:rsidRDefault="00696BC9" w:rsidP="003C3F0C">
      <w:pPr>
        <w:jc w:val="both"/>
      </w:pPr>
      <w:r>
        <w:t>2</w:t>
      </w:r>
    </w:p>
    <w:p w14:paraId="1626150A" w14:textId="1E8A30F6" w:rsidR="00880BCD" w:rsidRDefault="00C0702A" w:rsidP="003C3F0C">
      <w:pPr>
        <w:jc w:val="both"/>
      </w:pPr>
      <w:proofErr w:type="gramStart"/>
      <w:r>
        <w:t>misura</w:t>
      </w:r>
      <w:proofErr w:type="gramEnd"/>
      <w:r>
        <w:t xml:space="preserve"> della perfezione cristiana, la somma di ogni virtù, l’ispirazione della grazia, il dono da cui derivano tutti i doni dello Spirito Santo, la regola che </w:t>
      </w:r>
      <w:r w:rsidR="00880BCD">
        <w:t xml:space="preserve"> </w:t>
      </w:r>
      <w:r>
        <w:t xml:space="preserve">distingue </w:t>
      </w:r>
      <w:r w:rsidR="00880BCD">
        <w:t xml:space="preserve"> </w:t>
      </w:r>
      <w:r>
        <w:t>le</w:t>
      </w:r>
      <w:r w:rsidR="00880BCD">
        <w:t xml:space="preserve"> </w:t>
      </w:r>
      <w:r>
        <w:t xml:space="preserve"> opere </w:t>
      </w:r>
      <w:r w:rsidR="00880BCD">
        <w:t xml:space="preserve"> </w:t>
      </w:r>
      <w:r>
        <w:t xml:space="preserve">buone </w:t>
      </w:r>
      <w:r w:rsidR="00880BCD">
        <w:t xml:space="preserve"> </w:t>
      </w:r>
      <w:r>
        <w:t xml:space="preserve">da </w:t>
      </w:r>
      <w:r w:rsidR="00880BCD">
        <w:t xml:space="preserve"> </w:t>
      </w:r>
      <w:r>
        <w:t xml:space="preserve">quelle </w:t>
      </w:r>
    </w:p>
    <w:p w14:paraId="72DBE28E" w14:textId="295F719A" w:rsidR="009A6758" w:rsidRDefault="00C0702A" w:rsidP="003C3F0C">
      <w:pPr>
        <w:jc w:val="both"/>
      </w:pPr>
      <w:proofErr w:type="gramStart"/>
      <w:r>
        <w:t>cattive</w:t>
      </w:r>
      <w:proofErr w:type="gramEnd"/>
      <w:r>
        <w:t>, la realtà con la quale nessuno può essere cattivo, il bene in cui si possiedono tutti i beni e senza il quale gli altri non giovano a nulla, la caparra o il principio della vita eterna.</w:t>
      </w:r>
    </w:p>
    <w:p w14:paraId="06031F65" w14:textId="75543062" w:rsidR="00C0702A" w:rsidRDefault="00C0702A" w:rsidP="003C3F0C">
      <w:pPr>
        <w:jc w:val="both"/>
      </w:pPr>
      <w:r>
        <w:t>Agostino esorta a seguire sempre la carità, dolce e salutare vincolo delle anime</w:t>
      </w:r>
      <w:r w:rsidR="00C51346">
        <w:t xml:space="preserve">, senza </w:t>
      </w:r>
      <w:proofErr w:type="gramStart"/>
      <w:r w:rsidR="00C51346">
        <w:t>la quale</w:t>
      </w:r>
      <w:proofErr w:type="gramEnd"/>
      <w:r w:rsidR="00C51346">
        <w:t xml:space="preserve"> </w:t>
      </w:r>
      <w:r w:rsidR="008553C7">
        <w:t xml:space="preserve">il ricco </w:t>
      </w:r>
      <w:r w:rsidR="00C51346">
        <w:t>è povero e con la quale il povero è ricco. La carità nelle avversità è tollerante, nella prosperità è temperante, nelle dure sofferenze è forte, nelle opere buone è ilare, nella tentazione è sicura, nell’ospitalità</w:t>
      </w:r>
      <w:r w:rsidR="004513EB">
        <w:t xml:space="preserve"> è larga, tra i veri fratelli è </w:t>
      </w:r>
      <w:r w:rsidR="00771545">
        <w:t>lieta, tra i falsi è paziente …</w:t>
      </w:r>
      <w:r w:rsidR="004513EB">
        <w:t xml:space="preserve"> La concordia fraterna non è frutto di coincidenza</w:t>
      </w:r>
      <w:r w:rsidR="008553C7">
        <w:t>,</w:t>
      </w:r>
      <w:r w:rsidR="004513EB">
        <w:t xml:space="preserve"> </w:t>
      </w:r>
      <w:proofErr w:type="gramStart"/>
      <w:r w:rsidR="004513EB">
        <w:t xml:space="preserve">di </w:t>
      </w:r>
      <w:proofErr w:type="gramEnd"/>
      <w:r w:rsidR="004513EB">
        <w:t>intenti o di uguaglianza</w:t>
      </w:r>
      <w:r w:rsidR="008553C7">
        <w:t>,</w:t>
      </w:r>
      <w:r w:rsidR="004513EB">
        <w:t xml:space="preserve"> di sentimenti o di simpatia naturale, ma è frutto della carità con cui amiamo Dio e, per amore di Dio, il prossimo.</w:t>
      </w:r>
    </w:p>
    <w:p w14:paraId="25F9CA05" w14:textId="77777777" w:rsidR="007831AD" w:rsidRDefault="007831AD" w:rsidP="003C3F0C">
      <w:pPr>
        <w:jc w:val="both"/>
      </w:pPr>
    </w:p>
    <w:p w14:paraId="39035C55" w14:textId="5213BCD1" w:rsidR="00D8405A" w:rsidRDefault="00E34C52" w:rsidP="00DF582F">
      <w:pPr>
        <w:jc w:val="both"/>
      </w:pPr>
      <w:r>
        <w:t xml:space="preserve">Nell’’enciclica di Benedetto XVI </w:t>
      </w:r>
      <w:r w:rsidR="00771545">
        <w:t>-</w:t>
      </w:r>
      <w:r>
        <w:t xml:space="preserve"> Deus </w:t>
      </w:r>
      <w:proofErr w:type="spellStart"/>
      <w:r>
        <w:t>cari</w:t>
      </w:r>
      <w:r w:rsidR="008553C7">
        <w:t>tas</w:t>
      </w:r>
      <w:proofErr w:type="spellEnd"/>
      <w:r w:rsidR="008553C7">
        <w:t xml:space="preserve"> est - troviamo un insegnamento</w:t>
      </w:r>
      <w:r w:rsidR="00771545">
        <w:t xml:space="preserve"> str</w:t>
      </w:r>
      <w:r>
        <w:t xml:space="preserve">aordinario per chi vuole approfondire la trattazione sulla carità, tenendo presente quanto dice Sant’Agostino: </w:t>
      </w:r>
      <w:r w:rsidR="00FC201F">
        <w:t>“La storia d’amore tra Dio e l’uomo consiste appunto nel fatto che questa comunione di volontà cresce in comunione di pensiero e di sentimento e, così, il nostro volere e la volontà di Dio coincidono sempre di più</w:t>
      </w:r>
      <w:proofErr w:type="gramStart"/>
      <w:r w:rsidR="00FC201F">
        <w:t xml:space="preserve"> ,</w:t>
      </w:r>
      <w:proofErr w:type="gramEnd"/>
      <w:r w:rsidR="00FC201F">
        <w:t xml:space="preserve"> la volontà di Dio non è più per me una volontà estranea, che i comandamenti mi impongono dall’esterno, ma è la mia stessa volontà, in base all’esperienza che, di fatto, Dio è più intimo a me di quanto lo sia</w:t>
      </w:r>
      <w:r w:rsidR="009D4612">
        <w:t xml:space="preserve"> io stesso” (</w:t>
      </w:r>
      <w:proofErr w:type="spellStart"/>
      <w:r w:rsidR="009D4612">
        <w:t>Cfr</w:t>
      </w:r>
      <w:proofErr w:type="spellEnd"/>
      <w:r w:rsidR="009D4612">
        <w:t xml:space="preserve"> Sant’Agostino, Confessioni, III, 6, 11).</w:t>
      </w:r>
    </w:p>
    <w:p w14:paraId="2226E979" w14:textId="4BBCCF8C" w:rsidR="00715055" w:rsidRDefault="0033148D" w:rsidP="00DF582F">
      <w:pPr>
        <w:jc w:val="both"/>
      </w:pPr>
      <w:r>
        <w:t>Un’altra citazione</w:t>
      </w:r>
      <w:r w:rsidR="008553C7">
        <w:t xml:space="preserve"> illumina la nostra </w:t>
      </w:r>
      <w:r w:rsidR="009D4612">
        <w:t>riflessione sulla carità:</w:t>
      </w:r>
      <w:proofErr w:type="gramStart"/>
      <w:r w:rsidR="008553C7">
        <w:t xml:space="preserve"> </w:t>
      </w:r>
      <w:r w:rsidR="009D4612">
        <w:t xml:space="preserve"> </w:t>
      </w:r>
      <w:proofErr w:type="gramEnd"/>
      <w:r w:rsidR="009D4612">
        <w:t xml:space="preserve">“Se vedi la carità, vedi la Trinità” ( S. Agostino, De </w:t>
      </w:r>
      <w:proofErr w:type="spellStart"/>
      <w:r w:rsidR="009D4612">
        <w:t>Trinitate</w:t>
      </w:r>
      <w:proofErr w:type="spellEnd"/>
      <w:r w:rsidR="009D4612">
        <w:t xml:space="preserve">, VIII, 8, 12). </w:t>
      </w:r>
      <w:r>
        <w:t xml:space="preserve"> “Uno stato che non fosse retto secondo giustizia si ridurrebbe </w:t>
      </w:r>
      <w:proofErr w:type="gramStart"/>
      <w:r>
        <w:t>ad</w:t>
      </w:r>
      <w:proofErr w:type="gramEnd"/>
      <w:r>
        <w:t xml:space="preserve"> una grande banda di ladri” (De Civitate Dei, IV, 4).  La giustizia non è disgiunta dalla carità e </w:t>
      </w:r>
      <w:proofErr w:type="gramStart"/>
      <w:r>
        <w:t>nessuno</w:t>
      </w:r>
      <w:proofErr w:type="gramEnd"/>
      <w:r>
        <w:t xml:space="preserve"> può essere veramente amico se non è innanzi tutto amico della verità.</w:t>
      </w:r>
      <w:r w:rsidR="00715055">
        <w:t xml:space="preserve">  Nell’enciclica Deus </w:t>
      </w:r>
      <w:proofErr w:type="spellStart"/>
      <w:r w:rsidR="00715055">
        <w:t>caritas</w:t>
      </w:r>
      <w:proofErr w:type="spellEnd"/>
      <w:r w:rsidR="00715055">
        <w:t xml:space="preserve"> est si parla dell’amore, del quale Dio ci ricolma e che da noi deve es</w:t>
      </w:r>
      <w:r w:rsidR="008553C7">
        <w:t xml:space="preserve">sere comunicato agli altri con </w:t>
      </w:r>
      <w:r w:rsidR="00715055">
        <w:t>rinnovato impegno</w:t>
      </w:r>
      <w:r w:rsidR="008553C7">
        <w:t xml:space="preserve"> che contagia</w:t>
      </w:r>
      <w:r w:rsidR="00715055">
        <w:t xml:space="preserve"> tutto il mondo.</w:t>
      </w:r>
    </w:p>
    <w:p w14:paraId="3ACBF4C0" w14:textId="5DE6EC61" w:rsidR="009D4612" w:rsidRDefault="00715055" w:rsidP="00DF582F">
      <w:pPr>
        <w:jc w:val="both"/>
      </w:pPr>
      <w:r>
        <w:t>Nel Vangelo di Giovanni troviamo l’espressione essenziale dell’amore</w:t>
      </w:r>
      <w:r w:rsidR="00553EC0">
        <w:t xml:space="preserve">: “Dio ha tanto amato il mondo da dare il suo Figlio unigenito, perché chiunque crede in lui … abbia la vita eterna” (3, </w:t>
      </w:r>
      <w:proofErr w:type="gramStart"/>
      <w:r w:rsidR="00553EC0">
        <w:t>16</w:t>
      </w:r>
      <w:proofErr w:type="gramEnd"/>
      <w:r w:rsidR="00553EC0">
        <w:t>).   “Agape”</w:t>
      </w:r>
      <w:r w:rsidR="00755C20">
        <w:t xml:space="preserve"> diventa l’espressione biblica</w:t>
      </w:r>
      <w:r w:rsidR="008553C7">
        <w:t xml:space="preserve"> della comunione,</w:t>
      </w:r>
      <w:r w:rsidR="00C33B97">
        <w:t xml:space="preserve"> della condivisione e</w:t>
      </w:r>
      <w:r w:rsidR="00755C20">
        <w:t xml:space="preserve"> dell’amore che comprende la totalità dell’esistenza in ogni sua dimensione</w:t>
      </w:r>
      <w:r w:rsidR="00A76B90">
        <w:t>.</w:t>
      </w:r>
    </w:p>
    <w:p w14:paraId="78D68161" w14:textId="2D3FED35" w:rsidR="008B398E" w:rsidRDefault="008B398E" w:rsidP="00DF582F">
      <w:pPr>
        <w:jc w:val="both"/>
      </w:pPr>
      <w:r>
        <w:t>La vera novità del Nuovo Testamento è la continua sottolineatura della figura di Gesù, prima che di concetti,</w:t>
      </w:r>
      <w:proofErr w:type="gramStart"/>
      <w:r>
        <w:t xml:space="preserve">  </w:t>
      </w:r>
      <w:proofErr w:type="gramEnd"/>
      <w:r>
        <w:t xml:space="preserve">che dà tutto se stesso (realismo inaudito) per la salvezza dell’uomo. Questo è l’amore nella forma più radicale, la carità che sovviene incessantemente: “Dio è amore” (1 </w:t>
      </w:r>
      <w:proofErr w:type="spellStart"/>
      <w:r>
        <w:t>Gv</w:t>
      </w:r>
      <w:proofErr w:type="spellEnd"/>
      <w:r>
        <w:t xml:space="preserve"> 4, </w:t>
      </w:r>
      <w:proofErr w:type="gramStart"/>
      <w:r>
        <w:t>8</w:t>
      </w:r>
      <w:proofErr w:type="gramEnd"/>
      <w:r>
        <w:t xml:space="preserve">). Con questa visione il cristiano </w:t>
      </w:r>
      <w:r w:rsidR="00110410">
        <w:t xml:space="preserve">trova la strada </w:t>
      </w:r>
      <w:r w:rsidR="00270C43">
        <w:t xml:space="preserve">del suo vivere e del suo amare, responsabilmente si mette in ricerca e diventa concreto nel servizio della carità. L’incontro di amore con Dio non può essere solo sentimento solitario, ma suscita con l’esperienza </w:t>
      </w:r>
      <w:proofErr w:type="gramStart"/>
      <w:r w:rsidR="00270C43">
        <w:t>le manifestazioni visibili</w:t>
      </w:r>
      <w:proofErr w:type="gramEnd"/>
      <w:r w:rsidR="00270C43">
        <w:t xml:space="preserve"> di relazione con i fratelli. Se non ho una relazione con </w:t>
      </w:r>
      <w:proofErr w:type="gramStart"/>
      <w:r w:rsidR="00270C43">
        <w:t>Dio</w:t>
      </w:r>
      <w:proofErr w:type="gramEnd"/>
      <w:r w:rsidR="00270C43">
        <w:t xml:space="preserve"> posso vedere nell’altro semplicemente e soltanto l’altro e non riesco a scorgere in lui l’immagine di Dio.</w:t>
      </w:r>
    </w:p>
    <w:p w14:paraId="07E9BE8D" w14:textId="7C0B3EE0" w:rsidR="00270C43" w:rsidRDefault="00270C43" w:rsidP="00DF582F">
      <w:pPr>
        <w:jc w:val="both"/>
      </w:pPr>
      <w:r>
        <w:t xml:space="preserve">La </w:t>
      </w:r>
      <w:r w:rsidR="00EA6F71">
        <w:t>Comunità cristiana –la Chiesa- è espressione dell’amore del Padre e mira al bene integrale dell’uomo</w:t>
      </w:r>
      <w:r w:rsidR="006B0C58">
        <w:t xml:space="preserve">. Ogni singolo fedele è chiamato per vocazione </w:t>
      </w:r>
      <w:proofErr w:type="gramStart"/>
      <w:r w:rsidR="006B0C58">
        <w:t>ad</w:t>
      </w:r>
      <w:proofErr w:type="gramEnd"/>
      <w:r w:rsidR="006B0C58">
        <w:t xml:space="preserve"> essere in comunione con la comunità ecclesiale nell’esercizio della carità e a prendere sempre più coscienza</w:t>
      </w:r>
      <w:r w:rsidR="008E21DF">
        <w:t xml:space="preserve"> di tale compito, come ci insegna la vita della Chiesa fin dai suoi inizi: “ Tutti coloro che erano diventati credenti stavano insieme e tenevano ogni cosa in comune; chi aveva proprietà e sostanze le vendeva e ne faceva parte a tutti, secondo il bisogno di ciascuno” (At 2, 44-45).</w:t>
      </w:r>
    </w:p>
    <w:p w14:paraId="700146EF" w14:textId="543C5A84" w:rsidR="008E21DF" w:rsidRDefault="008E21DF" w:rsidP="00DF582F">
      <w:pPr>
        <w:jc w:val="both"/>
      </w:pPr>
      <w:r>
        <w:t>L’esercizio della carità della Chiesa primitiva si confermò come uno dei suoi</w:t>
      </w:r>
      <w:r w:rsidR="00B22526">
        <w:t xml:space="preserve"> primi impegni, insieme all’annuncio della Parola e dei Sacramenti.   La Chiesa in o</w:t>
      </w:r>
      <w:r w:rsidR="00C33B97">
        <w:t xml:space="preserve">gni parte del mondo offre </w:t>
      </w:r>
      <w:proofErr w:type="gramStart"/>
      <w:r w:rsidR="00C33B97">
        <w:t xml:space="preserve">la </w:t>
      </w:r>
      <w:proofErr w:type="spellStart"/>
      <w:r w:rsidR="00C33B97">
        <w:t>la</w:t>
      </w:r>
      <w:proofErr w:type="spellEnd"/>
      <w:proofErr w:type="gramEnd"/>
      <w:r w:rsidR="00B22526">
        <w:t xml:space="preserve"> diaconia responsabile del suo mandato e della cura dei poveri</w:t>
      </w:r>
      <w:r w:rsidR="00436AAC">
        <w:t xml:space="preserve">. La carità non è per la Chiesa un fatto di assistenza sociale, che tutti potrebbero fare, ma appartiene alla sua natura, è espressione irrinunciabile della sua stessa essenza. </w:t>
      </w:r>
    </w:p>
    <w:p w14:paraId="2A695F2F" w14:textId="77777777" w:rsidR="00C33B97" w:rsidRDefault="00C33B97" w:rsidP="00DF582F">
      <w:pPr>
        <w:jc w:val="both"/>
      </w:pPr>
    </w:p>
    <w:p w14:paraId="277550C3" w14:textId="5AA815A4" w:rsidR="00C33B97" w:rsidRDefault="00C33B97" w:rsidP="00DF582F">
      <w:pPr>
        <w:jc w:val="both"/>
      </w:pPr>
      <w:r>
        <w:t>3</w:t>
      </w:r>
    </w:p>
    <w:p w14:paraId="06AE4FCD" w14:textId="77684483" w:rsidR="00880BCD" w:rsidRDefault="00880BCD" w:rsidP="00DF582F">
      <w:pPr>
        <w:jc w:val="both"/>
      </w:pPr>
      <w:r>
        <w:t xml:space="preserve">Il cristiano, </w:t>
      </w:r>
      <w:proofErr w:type="gramStart"/>
      <w:r>
        <w:t xml:space="preserve">in </w:t>
      </w:r>
      <w:r w:rsidR="00733A5E">
        <w:t>quanto</w:t>
      </w:r>
      <w:proofErr w:type="gramEnd"/>
      <w:r w:rsidR="00733A5E">
        <w:t xml:space="preserve"> discepolo di Cristo, ha un itinerario completo di amore da vivere e donare: il Vangelo, sempre nuovo e sempre Parola</w:t>
      </w:r>
      <w:r w:rsidR="00C33B97">
        <w:t xml:space="preserve"> di garanzia</w:t>
      </w:r>
      <w:r w:rsidR="00733A5E">
        <w:t xml:space="preserve"> in ogni circostanza.</w:t>
      </w:r>
    </w:p>
    <w:p w14:paraId="38441B8F" w14:textId="24CA81ED" w:rsidR="00880BCD" w:rsidRDefault="00733A5E" w:rsidP="00DF582F">
      <w:pPr>
        <w:jc w:val="both"/>
      </w:pPr>
      <w:r>
        <w:t>Abbiamo</w:t>
      </w:r>
      <w:r w:rsidR="008E58DF">
        <w:t xml:space="preserve"> il programma di Gesù, il cuore che vede, sente </w:t>
      </w:r>
      <w:r w:rsidR="00F72C77">
        <w:t>l’uomo nel suo bisogno di amore.</w:t>
      </w:r>
      <w:r w:rsidR="008E58DF">
        <w:t xml:space="preserve"> </w:t>
      </w:r>
      <w:r w:rsidR="00880BCD">
        <w:t>L’uomo è in gioco con tutto se stesso e con il suo caritatevole servizio si mette a disposizione della comunità.</w:t>
      </w:r>
    </w:p>
    <w:p w14:paraId="66C97022" w14:textId="0487E36D" w:rsidR="00733A5E" w:rsidRDefault="008E58DF" w:rsidP="00DF582F">
      <w:pPr>
        <w:jc w:val="both"/>
      </w:pPr>
      <w:proofErr w:type="gramStart"/>
      <w:r>
        <w:t>“Chi esercita la carità in nome della Chiesa non cercherà mai di imporre agli altri la fede della Chiesa</w:t>
      </w:r>
      <w:proofErr w:type="gramEnd"/>
      <w:r>
        <w:t>. Egli sa che l’amore nella sua purezza e nella sua gratuità è la miglior testimonianza</w:t>
      </w:r>
      <w:r w:rsidR="00F72C77">
        <w:t xml:space="preserve"> del Dio nel quale crediamo e dal quale siamo spinti ad amare. Il cristiano sa quando è tempo di parlare di Dio e quando è giusto tacere di Lui e lasciar parlare solo l’amore. Egli sa che Dio è amore (1 </w:t>
      </w:r>
      <w:proofErr w:type="spellStart"/>
      <w:r w:rsidR="00F72C77">
        <w:t>Gv</w:t>
      </w:r>
      <w:proofErr w:type="spellEnd"/>
      <w:r w:rsidR="00F72C77">
        <w:t xml:space="preserve"> 4, 8) e si rende presente proprio nei momenti in cui nient’altro </w:t>
      </w:r>
      <w:proofErr w:type="gramStart"/>
      <w:r w:rsidR="00F72C77">
        <w:t>viene</w:t>
      </w:r>
      <w:proofErr w:type="gramEnd"/>
      <w:r w:rsidR="00F72C77">
        <w:t xml:space="preserve"> fatto fuorch</w:t>
      </w:r>
      <w:r w:rsidR="006528B3">
        <w:t xml:space="preserve">é amare. (Deus </w:t>
      </w:r>
      <w:proofErr w:type="spellStart"/>
      <w:r w:rsidR="006528B3">
        <w:t>carit</w:t>
      </w:r>
      <w:r w:rsidR="00F72C77">
        <w:t>as</w:t>
      </w:r>
      <w:proofErr w:type="spellEnd"/>
      <w:r w:rsidR="00F72C77">
        <w:t xml:space="preserve"> est, </w:t>
      </w:r>
      <w:proofErr w:type="gramStart"/>
      <w:r w:rsidR="00F72C77">
        <w:t>31</w:t>
      </w:r>
      <w:proofErr w:type="gramEnd"/>
      <w:r w:rsidR="009B45BD">
        <w:t xml:space="preserve">). </w:t>
      </w:r>
    </w:p>
    <w:p w14:paraId="6C2C8936" w14:textId="1A0E9975" w:rsidR="006528B3" w:rsidRDefault="006528B3" w:rsidP="00DF582F">
      <w:pPr>
        <w:jc w:val="both"/>
      </w:pPr>
      <w:r>
        <w:t>Nella Chiesa cattolica sono numerosi i gruppi, le associazioni, che svolgono il compito specifico della carità in vari modi e bisogni.</w:t>
      </w:r>
    </w:p>
    <w:p w14:paraId="0398DACD" w14:textId="0F475C6E" w:rsidR="006528B3" w:rsidRDefault="006528B3" w:rsidP="00DF582F">
      <w:pPr>
        <w:jc w:val="both"/>
      </w:pPr>
      <w:r>
        <w:t>L’apostolo Paolo contribuisce</w:t>
      </w:r>
      <w:r w:rsidR="00F64CB3">
        <w:t xml:space="preserve"> alla proposta della carità con il suo inno: “Se anche distribuissi tutte le mie sostanze e dessi il mio corpo per essere bruciato, ma non avessi la carità, niente mi giova” (1 </w:t>
      </w:r>
      <w:proofErr w:type="spellStart"/>
      <w:r w:rsidR="00F64CB3">
        <w:t>Cor</w:t>
      </w:r>
      <w:proofErr w:type="spellEnd"/>
      <w:r w:rsidR="00F64CB3">
        <w:t xml:space="preserve"> 13). E’ questo il servizio ecclesiale che Gesù chiede, in esso sono riassunte tutte le riflessioni del dono oblativo che è partecipazione</w:t>
      </w:r>
      <w:r w:rsidR="00AC4971">
        <w:t xml:space="preserve"> reale e presenza del dono come persona. L’atteggiamento dell’uomo che serve l’</w:t>
      </w:r>
      <w:proofErr w:type="gramStart"/>
      <w:r w:rsidR="00AC4971">
        <w:t>uomo</w:t>
      </w:r>
      <w:proofErr w:type="gramEnd"/>
      <w:r w:rsidR="00AC4971">
        <w:t xml:space="preserve"> è l’umiltà, la preghiera, la fede</w:t>
      </w:r>
      <w:r w:rsidR="004F13FB">
        <w:t xml:space="preserve"> e la speranza. E’ questo l’itinerario che ci fa prendere coscienza dell’amore di Dio.</w:t>
      </w:r>
      <w:r w:rsidR="003A224F">
        <w:t xml:space="preserve"> </w:t>
      </w:r>
    </w:p>
    <w:p w14:paraId="5BFCE0C2" w14:textId="0BD699ED" w:rsidR="003A224F" w:rsidRDefault="000564CE" w:rsidP="00DF582F">
      <w:pPr>
        <w:jc w:val="both"/>
      </w:pPr>
      <w:r>
        <w:t>L’</w:t>
      </w:r>
      <w:r w:rsidR="00B11AB8">
        <w:t>amore “</w:t>
      </w:r>
      <w:proofErr w:type="spellStart"/>
      <w:r w:rsidR="00B11AB8">
        <w:t>caritas</w:t>
      </w:r>
      <w:proofErr w:type="spellEnd"/>
      <w:r w:rsidR="00B11AB8">
        <w:t xml:space="preserve">” è quella forza straordinaria, che dona vitalità alle persone impegnate in ogni campo della vita, la sua origine è in Dio, lo Spirito nutre ed è l’impulso interiore ad amare in modo autentico. La </w:t>
      </w:r>
      <w:r w:rsidR="00947900">
        <w:t xml:space="preserve">carità è la via maestra della dottrina sociale della Chiesa, è l’insegnamento di Gesù, è la sintesi di tutta la Legge. Tutto proviene dalla carità di Dio, per essa tutto prende forma, </w:t>
      </w:r>
      <w:proofErr w:type="gramStart"/>
      <w:r w:rsidR="00947900">
        <w:t>ad</w:t>
      </w:r>
      <w:proofErr w:type="gramEnd"/>
      <w:r w:rsidR="00947900">
        <w:t xml:space="preserve"> essa tutto tende. La carità deve essere associata alla verità</w:t>
      </w:r>
      <w:r w:rsidR="009819C2">
        <w:t xml:space="preserve"> perché possa essere veramente compresa e comunicata.</w:t>
      </w:r>
      <w:r>
        <w:t xml:space="preserve"> “Nell’attuale </w:t>
      </w:r>
      <w:proofErr w:type="gramStart"/>
      <w:r>
        <w:t>contesto</w:t>
      </w:r>
      <w:proofErr w:type="gramEnd"/>
      <w:r>
        <w:t xml:space="preserve"> sociale</w:t>
      </w:r>
      <w:r w:rsidR="006A2F31">
        <w:t xml:space="preserve"> e</w:t>
      </w:r>
      <w:r>
        <w:t xml:space="preserve"> culturale, in cui è diffusa la tendenza a relativizzare il vero, vivere la carità</w:t>
      </w:r>
      <w:r w:rsidR="006A2F31">
        <w:t xml:space="preserve"> nella verità porta a comprendere che l’adesione ai valori del Cristianesimo è elemento non solo utile, ma indispensabile per la costruzione di una buona società e di un vero sviluppo umano integrale. Un Cristianesimo di carità senza verità può </w:t>
      </w:r>
      <w:proofErr w:type="gramStart"/>
      <w:r w:rsidR="006A2F31">
        <w:t>venire</w:t>
      </w:r>
      <w:proofErr w:type="gramEnd"/>
      <w:r w:rsidR="006A2F31">
        <w:t xml:space="preserve"> facilmente scambiato per una riserva di buoni sentimenti, utili per la convivenza sociale, ma marginali. </w:t>
      </w:r>
      <w:proofErr w:type="gramStart"/>
      <w:r w:rsidR="006A2F31">
        <w:t>In questo modo non ci sarebbe più un vero e proprio posto per Dio nel mondo</w:t>
      </w:r>
      <w:r w:rsidR="0075716C">
        <w:t>”</w:t>
      </w:r>
      <w:proofErr w:type="gramEnd"/>
      <w:r w:rsidR="006A2F31">
        <w:t>. La carità è amore ricevuto e donato</w:t>
      </w:r>
      <w:r w:rsidR="0075716C">
        <w:t>, dinamica della do</w:t>
      </w:r>
      <w:r w:rsidR="00813A8E">
        <w:t xml:space="preserve">ttrina sociale della Chiesa che si </w:t>
      </w:r>
      <w:r w:rsidR="0075716C">
        <w:t>adopera per la costruzione della “città dell’uomo”. La “città dell’uomo è costruita secondo diritto e giustizia e la carità completa tutto ciò nella logica del dono e del perdono (</w:t>
      </w:r>
      <w:proofErr w:type="spellStart"/>
      <w:r w:rsidR="0075716C">
        <w:t>Cfr</w:t>
      </w:r>
      <w:proofErr w:type="spellEnd"/>
      <w:r w:rsidR="0075716C">
        <w:t xml:space="preserve"> </w:t>
      </w:r>
      <w:r w:rsidR="00813A8E">
        <w:t xml:space="preserve">Caritas in </w:t>
      </w:r>
      <w:proofErr w:type="spellStart"/>
      <w:r w:rsidR="00813A8E">
        <w:t>veritate</w:t>
      </w:r>
      <w:proofErr w:type="spellEnd"/>
      <w:r w:rsidR="00813A8E">
        <w:t xml:space="preserve">, Benedetto XVI, Introduzione 4-7). </w:t>
      </w:r>
    </w:p>
    <w:p w14:paraId="483270F0" w14:textId="6D7B27C7" w:rsidR="00DB0688" w:rsidRDefault="00DB0688" w:rsidP="00DF582F">
      <w:pPr>
        <w:jc w:val="both"/>
      </w:pPr>
      <w:r>
        <w:t xml:space="preserve">Vorrei esortarvi alla lettura e alla meditazione della Lettera Enciclica Caritas in </w:t>
      </w:r>
      <w:proofErr w:type="spellStart"/>
      <w:r>
        <w:t>veritate</w:t>
      </w:r>
      <w:proofErr w:type="spellEnd"/>
      <w:r>
        <w:t xml:space="preserve"> di papa Benedetto XVI sullo sviluppo umano integrale nella carità e nella verità. Il documento offre la ricchezza</w:t>
      </w:r>
      <w:r w:rsidR="00092084">
        <w:t xml:space="preserve"> di una fede vissuta nella verità, ricerca della missione di fedeltà alla verità e garanzia di un cammino di libertà.</w:t>
      </w:r>
    </w:p>
    <w:p w14:paraId="62C02260" w14:textId="77777777" w:rsidR="00880BCD" w:rsidRDefault="00880BCD" w:rsidP="00DF582F">
      <w:pPr>
        <w:jc w:val="both"/>
      </w:pPr>
    </w:p>
    <w:p w14:paraId="74180583" w14:textId="54FAC085" w:rsidR="00DC441A" w:rsidRDefault="00C5497B" w:rsidP="00DF582F">
      <w:pPr>
        <w:jc w:val="both"/>
      </w:pPr>
      <w:r>
        <w:t>Non possiamo certo sottacere la vita e l’esperienza di San Francesco d’Assisi sulla carità che è amore, una realtà che ha permeato nel tessuto più profondo tutta la sua esistenza, ogni fibra del Poverello è la proclamazione meravigliosa dell’operare nel nome di Dio e nella sua dinamica la vicinanza ai fratelli</w:t>
      </w:r>
      <w:r w:rsidR="001844FC">
        <w:t>,</w:t>
      </w:r>
      <w:r>
        <w:t xml:space="preserve"> in tutti i bisogni</w:t>
      </w:r>
      <w:r w:rsidR="001844FC">
        <w:t>. “tu</w:t>
      </w:r>
      <w:r>
        <w:t>, Signore, sei il sommo bene, eterno,</w:t>
      </w:r>
      <w:r w:rsidR="00E71695">
        <w:t xml:space="preserve"> dal quale viene ogni bene, senza il quale non vi è alcun bene” (Pater 4: FF 367) e nella Regola non bollata si legge: “</w:t>
      </w:r>
      <w:proofErr w:type="gramStart"/>
      <w:r w:rsidR="00E71695">
        <w:t>attribuiamo</w:t>
      </w:r>
      <w:proofErr w:type="gramEnd"/>
      <w:r w:rsidR="00E71695">
        <w:t xml:space="preserve"> al Signore Dio altissimo e sommo tutti i beni e riconosciamo che tutti i beni sono suoi e di tutti rendiamo grazie perché procedono tutti da lui” (17, 17:</w:t>
      </w:r>
      <w:r w:rsidR="00BE5AF6">
        <w:t xml:space="preserve">49). </w:t>
      </w:r>
    </w:p>
    <w:p w14:paraId="32B89D83" w14:textId="77777777" w:rsidR="001844FC" w:rsidRDefault="001844FC" w:rsidP="00DF582F">
      <w:pPr>
        <w:jc w:val="both"/>
      </w:pPr>
    </w:p>
    <w:p w14:paraId="6F7F7358" w14:textId="77777777" w:rsidR="001844FC" w:rsidRDefault="001844FC" w:rsidP="00DF582F">
      <w:pPr>
        <w:jc w:val="both"/>
      </w:pPr>
    </w:p>
    <w:p w14:paraId="0778DF1F" w14:textId="43146E52" w:rsidR="001844FC" w:rsidRDefault="001844FC" w:rsidP="00DF582F">
      <w:pPr>
        <w:jc w:val="both"/>
      </w:pPr>
      <w:r>
        <w:t>4</w:t>
      </w:r>
    </w:p>
    <w:p w14:paraId="41C8F10D" w14:textId="445EC3FA" w:rsidR="00DC441A" w:rsidRDefault="00DC441A" w:rsidP="00DF582F">
      <w:pPr>
        <w:jc w:val="both"/>
      </w:pPr>
      <w:r>
        <w:t xml:space="preserve">La fede del Santo di Assisi </w:t>
      </w:r>
      <w:proofErr w:type="gramStart"/>
      <w:r w:rsidR="001E264F">
        <w:t>viene</w:t>
      </w:r>
      <w:proofErr w:type="gramEnd"/>
      <w:r w:rsidR="001E264F">
        <w:t xml:space="preserve"> sempre espressa nella preghiera, nel ringraziamento riconoscente: “Onnipotente, altissimo, santissimo e sommo Dio, Padre santo e giusto, Signore re del cielo e della terra, per te stesso ti rendiamo grazi</w:t>
      </w:r>
      <w:r>
        <w:t>e, poiché per la tua santa volon</w:t>
      </w:r>
      <w:r w:rsidR="001E264F">
        <w:t xml:space="preserve">tà </w:t>
      </w:r>
      <w:r>
        <w:t xml:space="preserve"> </w:t>
      </w:r>
      <w:r w:rsidR="001E264F">
        <w:t>e per</w:t>
      </w:r>
    </w:p>
    <w:p w14:paraId="787A6B35" w14:textId="54D467F2" w:rsidR="00C87988" w:rsidRDefault="001E264F" w:rsidP="00DF582F">
      <w:pPr>
        <w:jc w:val="both"/>
      </w:pPr>
      <w:r>
        <w:t xml:space="preserve"> </w:t>
      </w:r>
      <w:proofErr w:type="gramStart"/>
      <w:r>
        <w:t>l’</w:t>
      </w:r>
      <w:proofErr w:type="gramEnd"/>
      <w:r>
        <w:t>unico tuo Figlio nello Spirito Santo hai creato tutte le cose spirituali e corporali”(</w:t>
      </w:r>
      <w:proofErr w:type="spellStart"/>
      <w:r>
        <w:t>Rnb</w:t>
      </w:r>
      <w:proofErr w:type="spellEnd"/>
      <w:r>
        <w:t xml:space="preserve"> 23, 1-2: 63). Dio, con la sua attività creatrice si manifesta sempre in modo speciale e sorprendente all’uomo, plasmato </w:t>
      </w:r>
      <w:proofErr w:type="gramStart"/>
      <w:r>
        <w:t>ad</w:t>
      </w:r>
      <w:proofErr w:type="gramEnd"/>
      <w:r>
        <w:t xml:space="preserve"> immagine del Creatore e</w:t>
      </w:r>
      <w:r w:rsidR="006906D1">
        <w:t xml:space="preserve"> chiamato ad essere nella sua comunione.</w:t>
      </w:r>
    </w:p>
    <w:p w14:paraId="7E4F54AA" w14:textId="37F36095" w:rsidR="00901C6B" w:rsidRDefault="006906D1" w:rsidP="00DF582F">
      <w:pPr>
        <w:jc w:val="both"/>
      </w:pPr>
      <w:proofErr w:type="gramStart"/>
      <w:r>
        <w:t>Il Padre provvidente invia il Figlio per donare la pienezza della carità all’uomo e per comprendere meglio la sua donazione di amore p</w:t>
      </w:r>
      <w:r w:rsidR="001844FC">
        <w:t>ossiamo riferirci al commento del</w:t>
      </w:r>
      <w:r>
        <w:t xml:space="preserve"> Pater di San Francesco: “</w:t>
      </w:r>
      <w:r w:rsidR="000543E7">
        <w:t>Dacci oggi il nostro pane quotidiano: il tuo diletto Figlio, il Signore nostro Gesù Cristo, dà a noi oggi: a ricordo e riverente comprensione di quell’amore ch</w:t>
      </w:r>
      <w:r w:rsidR="0065635B">
        <w:t>e ebbe per noi e di tutto ciò che</w:t>
      </w:r>
      <w:r w:rsidR="000543E7">
        <w:t xml:space="preserve"> per noi disse, fece e patì” (13-14:271).</w:t>
      </w:r>
      <w:proofErr w:type="gramEnd"/>
      <w:r w:rsidR="000543E7">
        <w:t xml:space="preserve"> </w:t>
      </w:r>
    </w:p>
    <w:p w14:paraId="15B15E6D" w14:textId="57314363" w:rsidR="00290BF8" w:rsidRDefault="00D21CCF" w:rsidP="00DF582F">
      <w:pPr>
        <w:jc w:val="both"/>
      </w:pPr>
      <w:r>
        <w:t>L’a</w:t>
      </w:r>
      <w:r w:rsidR="00901C6B">
        <w:t>mpio insegnamento di Francesco: “</w:t>
      </w:r>
      <w:proofErr w:type="gramStart"/>
      <w:r w:rsidR="00901C6B">
        <w:t>dobbiamo</w:t>
      </w:r>
      <w:proofErr w:type="gramEnd"/>
      <w:r w:rsidR="00901C6B">
        <w:t xml:space="preserve"> amare molto l’amore di Colui che ci ha amati molto” (2 </w:t>
      </w:r>
      <w:proofErr w:type="spellStart"/>
      <w:r w:rsidR="00901C6B">
        <w:t>Cel</w:t>
      </w:r>
      <w:proofErr w:type="spellEnd"/>
      <w:r w:rsidR="00901C6B">
        <w:t xml:space="preserve"> 196: 784) e “Tutti amiamo con tutto il cuore e con tutta l’anima, con tutta la mente, con tutta la capacità e la fortezza, con tutta l’intelligenza, con tutte le forze, con tutto lo slancio, con tutto l’affetto, con tutti i sentimenti più profondi, con tutto il desiderio e la volontà il Signore Dio… che tutti ci ha creato e redento, e che ci salverà per la sua sola misericordia. </w:t>
      </w:r>
      <w:proofErr w:type="gramStart"/>
      <w:r w:rsidR="00901C6B">
        <w:t xml:space="preserve">Lui che ogni bene fa e fece… </w:t>
      </w:r>
      <w:r w:rsidR="009F64FC">
        <w:t>“ (</w:t>
      </w:r>
      <w:proofErr w:type="spellStart"/>
      <w:r w:rsidR="009F64FC">
        <w:t>Rnb</w:t>
      </w:r>
      <w:proofErr w:type="spellEnd"/>
      <w:r w:rsidR="009F64FC">
        <w:t xml:space="preserve"> 23, 23-26: 69)</w:t>
      </w:r>
      <w:proofErr w:type="gramEnd"/>
      <w:r w:rsidR="009F64FC">
        <w:t xml:space="preserve">.  “Tutti </w:t>
      </w:r>
      <w:proofErr w:type="gramStart"/>
      <w:r w:rsidR="009F64FC">
        <w:t>coloro</w:t>
      </w:r>
      <w:proofErr w:type="gramEnd"/>
      <w:r w:rsidR="009F64FC">
        <w:t xml:space="preserve"> che amano il Signore con tutto il cuore, con tutta l’anima e la mente, con tutte le forze e amano i loro prossimi come se stessi…” (1 </w:t>
      </w:r>
      <w:proofErr w:type="spellStart"/>
      <w:r w:rsidR="009F64FC">
        <w:t>Lf</w:t>
      </w:r>
      <w:proofErr w:type="spellEnd"/>
      <w:r w:rsidR="009F64FC">
        <w:t xml:space="preserve"> 1). Dai suoi scritti emerge sempre la prospettiva</w:t>
      </w:r>
      <w:r w:rsidR="00A93B73">
        <w:t xml:space="preserve"> futura dell’amore che si riflette anticipatamente nella vita temporale come stimolo e gaudio</w:t>
      </w:r>
      <w:r w:rsidR="007C71BB">
        <w:t>, l’amore rive</w:t>
      </w:r>
      <w:r w:rsidR="00C87988">
        <w:t xml:space="preserve">ste tutta la vita umana.  Egli </w:t>
      </w:r>
      <w:r w:rsidR="007C71BB">
        <w:t>si appella sempre all’amore e ricorda ai fratelli che lo seguono di “mostrare</w:t>
      </w:r>
      <w:r w:rsidR="00BD066E">
        <w:t xml:space="preserve"> l’amore che </w:t>
      </w:r>
      <w:proofErr w:type="gramStart"/>
      <w:r w:rsidR="00BD066E">
        <w:t>hanno</w:t>
      </w:r>
      <w:proofErr w:type="gramEnd"/>
      <w:r w:rsidR="00BD066E">
        <w:t xml:space="preserve"> fra di loro non a parole soltanto, ma con i fatti e in verità” (</w:t>
      </w:r>
      <w:proofErr w:type="spellStart"/>
      <w:r w:rsidR="00BD066E">
        <w:t>Rnb</w:t>
      </w:r>
      <w:proofErr w:type="spellEnd"/>
      <w:r w:rsidR="00BD066E">
        <w:t xml:space="preserve"> 11,5: 37).</w:t>
      </w:r>
    </w:p>
    <w:p w14:paraId="34D482BF" w14:textId="113897AF" w:rsidR="000543E7" w:rsidRDefault="00BD066E" w:rsidP="00DF582F">
      <w:pPr>
        <w:jc w:val="both"/>
      </w:pPr>
      <w:r>
        <w:t xml:space="preserve">Educato alla scuola del Vangelo, Francesco riserva all’amore la libertà senza confini, invita alla profonda comprensione, </w:t>
      </w:r>
      <w:proofErr w:type="gramStart"/>
      <w:r>
        <w:t>nessuno</w:t>
      </w:r>
      <w:proofErr w:type="gramEnd"/>
      <w:r>
        <w:t xml:space="preserve"> può giudicare e condannare, nessuno dirà dietro le spalle ciò che non possa dire in faccia</w:t>
      </w:r>
      <w:r w:rsidR="00290BF8">
        <w:t xml:space="preserve"> (</w:t>
      </w:r>
      <w:proofErr w:type="spellStart"/>
      <w:r w:rsidR="00290BF8">
        <w:t>Cfr</w:t>
      </w:r>
      <w:proofErr w:type="spellEnd"/>
      <w:r w:rsidR="00290BF8">
        <w:t xml:space="preserve"> </w:t>
      </w:r>
      <w:proofErr w:type="spellStart"/>
      <w:r w:rsidR="00290BF8">
        <w:t>Am</w:t>
      </w:r>
      <w:proofErr w:type="spellEnd"/>
      <w:r w:rsidR="00290BF8">
        <w:t xml:space="preserve"> 25, 3: 175).</w:t>
      </w:r>
    </w:p>
    <w:p w14:paraId="0E0C5399" w14:textId="577F759A" w:rsidR="00290BF8" w:rsidRDefault="00290BF8" w:rsidP="00DF582F">
      <w:pPr>
        <w:jc w:val="both"/>
      </w:pPr>
      <w:r>
        <w:t xml:space="preserve">Per Francesco l’atteggiamento di servizio fraterno è il contrassegno e la verifica della carità. </w:t>
      </w:r>
      <w:r w:rsidR="009A5CC1">
        <w:t xml:space="preserve"> Il vertice dell’amore si raggiunge</w:t>
      </w:r>
      <w:r w:rsidR="003064C4">
        <w:t xml:space="preserve"> specialmente</w:t>
      </w:r>
      <w:r w:rsidR="009A5CC1">
        <w:t xml:space="preserve"> verso i nemici, tutti devono essere oggetto di amore con umiltà e coraggio. </w:t>
      </w:r>
      <w:r w:rsidR="00BC3F33">
        <w:t xml:space="preserve"> La carità è essenza del Vangelo, via a</w:t>
      </w:r>
      <w:r w:rsidR="00C87988">
        <w:t xml:space="preserve">lla scoperta di Dio e invito a </w:t>
      </w:r>
      <w:r w:rsidR="00BC3F33">
        <w:t>una vita di pura donazione</w:t>
      </w:r>
      <w:r w:rsidR="00F33172">
        <w:t xml:space="preserve"> e di speranza. La speranza è quella carità educativa che educa narrando la vita, testimoniando i valori in cui crediamo. Educare alla speranza è tenere unite tutte le azioni e invito alla c</w:t>
      </w:r>
      <w:r w:rsidR="00FC1465">
        <w:t>oerenza, è decidere</w:t>
      </w:r>
      <w:r w:rsidR="003064C4">
        <w:t xml:space="preserve"> con i fatti a</w:t>
      </w:r>
      <w:r w:rsidR="00F33172">
        <w:t xml:space="preserve"> essere uomini veri. La speranza ci aiuta a credere nel bene, ad avere fiducia negli altri, a essere dei punti di</w:t>
      </w:r>
      <w:r w:rsidR="003064C4">
        <w:t xml:space="preserve"> riferimento</w:t>
      </w:r>
      <w:r w:rsidR="006B4C9D">
        <w:t xml:space="preserve"> </w:t>
      </w:r>
      <w:proofErr w:type="gramStart"/>
      <w:r w:rsidR="006B4C9D">
        <w:t>(</w:t>
      </w:r>
      <w:r w:rsidR="003064C4">
        <w:t xml:space="preserve"> </w:t>
      </w:r>
      <w:proofErr w:type="spellStart"/>
      <w:proofErr w:type="gramEnd"/>
      <w:r w:rsidR="003064C4">
        <w:t>Cfr</w:t>
      </w:r>
      <w:proofErr w:type="spellEnd"/>
      <w:r w:rsidR="003064C4">
        <w:t xml:space="preserve"> </w:t>
      </w:r>
      <w:r w:rsidR="006B4C9D">
        <w:t>Sfida educativa, p. 49</w:t>
      </w:r>
      <w:r w:rsidR="003064C4">
        <w:t>, Progetto culturale CEI</w:t>
      </w:r>
      <w:r w:rsidR="006B4C9D">
        <w:t>).</w:t>
      </w:r>
    </w:p>
    <w:p w14:paraId="2D0E3C23" w14:textId="77777777" w:rsidR="00F97ACD" w:rsidRDefault="00F97ACD" w:rsidP="00DF582F">
      <w:pPr>
        <w:jc w:val="both"/>
      </w:pPr>
    </w:p>
    <w:p w14:paraId="1625DF50" w14:textId="3935B37A" w:rsidR="00F97ACD" w:rsidRDefault="00F97ACD" w:rsidP="00DF582F">
      <w:pPr>
        <w:jc w:val="both"/>
      </w:pPr>
      <w:r>
        <w:t xml:space="preserve">L’Anno della fede è la dichiarazione del riconoscimento di Cristo nella nostra esistenza e nella storia, è </w:t>
      </w:r>
      <w:proofErr w:type="gramStart"/>
      <w:r>
        <w:t xml:space="preserve">una </w:t>
      </w:r>
      <w:proofErr w:type="gramEnd"/>
      <w:r>
        <w:t>occasione per intensificare la testimonianza della carità</w:t>
      </w:r>
      <w:r w:rsidR="00C3036F">
        <w:t xml:space="preserve"> come ricorda l’apostolo Paolo: “ Ora dunque rimangono tre cose: la fede, la speranza e la carità</w:t>
      </w:r>
      <w:r w:rsidR="00FC1465">
        <w:t xml:space="preserve">. </w:t>
      </w:r>
      <w:proofErr w:type="gramStart"/>
      <w:r w:rsidR="00FC1465">
        <w:t>Ma più grande è la carità!” (</w:t>
      </w:r>
      <w:proofErr w:type="spellStart"/>
      <w:r w:rsidR="00C3036F">
        <w:t>Cor</w:t>
      </w:r>
      <w:proofErr w:type="spellEnd"/>
      <w:r w:rsidR="00C3036F">
        <w:t xml:space="preserve"> 13,13)</w:t>
      </w:r>
      <w:proofErr w:type="gramEnd"/>
      <w:r w:rsidR="00C3036F">
        <w:t>. L’uomo sostenuto dalla fede, guarda con speranza all’impegno nel mondo. Ciò di cui il mondo ha bisogno con urgenza è la nostra</w:t>
      </w:r>
      <w:r w:rsidR="00FC1465">
        <w:t xml:space="preserve"> semplice</w:t>
      </w:r>
      <w:r w:rsidR="00C3036F">
        <w:t xml:space="preserve"> testimonianza credibile</w:t>
      </w:r>
      <w:r w:rsidR="00596BB6">
        <w:t xml:space="preserve"> nelle prove e nelle gioie della vita.</w:t>
      </w:r>
      <w:r w:rsidR="00BF7CA2">
        <w:t xml:space="preserve"> </w:t>
      </w:r>
    </w:p>
    <w:p w14:paraId="1CD7A211" w14:textId="5D4BB913" w:rsidR="00BF7CA2" w:rsidRDefault="00BF7CA2" w:rsidP="00DF582F">
      <w:pPr>
        <w:jc w:val="both"/>
      </w:pPr>
      <w:r>
        <w:t>L’impegno di educare alla fede, si presenta oggi, come vera e propria sfida che richiede coinvolgimento</w:t>
      </w:r>
      <w:r w:rsidR="00B070B1">
        <w:t xml:space="preserve">, pazienza, creatività, da parte di tutti </w:t>
      </w:r>
      <w:proofErr w:type="gramStart"/>
      <w:r w:rsidR="00B070B1">
        <w:t>coloro</w:t>
      </w:r>
      <w:proofErr w:type="gramEnd"/>
      <w:r w:rsidR="00B070B1">
        <w:t xml:space="preserve"> che hanno a cuore il bene. La fede, la speranza e la </w:t>
      </w:r>
      <w:r w:rsidR="00FC1465">
        <w:t>carità ci portano all’</w:t>
      </w:r>
      <w:r w:rsidR="00B070B1">
        <w:t>esperienza di Dio in cui la sua Parola raggiunge la coscienza degli uomini</w:t>
      </w:r>
      <w:r w:rsidR="00A36A01">
        <w:t>. Condividere questa esperienza di amore non attraverso un fiume di parole</w:t>
      </w:r>
      <w:r w:rsidR="00FC1465">
        <w:t xml:space="preserve"> e di promesse</w:t>
      </w:r>
      <w:r w:rsidR="00A36A01">
        <w:t xml:space="preserve">, ma mostrando come il Vangelo di Gesù sia in grado di dare un </w:t>
      </w:r>
      <w:proofErr w:type="gramStart"/>
      <w:r w:rsidR="00A36A01">
        <w:t>senso</w:t>
      </w:r>
      <w:proofErr w:type="gramEnd"/>
      <w:r w:rsidR="00A36A01">
        <w:t xml:space="preserve"> alla nostra vita e offrirci dei valori capaci</w:t>
      </w:r>
      <w:r w:rsidR="001C6CC9">
        <w:t xml:space="preserve"> di</w:t>
      </w:r>
      <w:r w:rsidR="00A36A01">
        <w:t xml:space="preserve"> vivere una “vita buona”.</w:t>
      </w:r>
    </w:p>
    <w:p w14:paraId="23A3B93C" w14:textId="77777777" w:rsidR="001844FC" w:rsidRDefault="001844FC" w:rsidP="00DF582F">
      <w:pPr>
        <w:jc w:val="both"/>
      </w:pPr>
    </w:p>
    <w:p w14:paraId="5B05F615" w14:textId="77777777" w:rsidR="001844FC" w:rsidRDefault="001844FC" w:rsidP="00DF582F">
      <w:pPr>
        <w:jc w:val="both"/>
      </w:pPr>
    </w:p>
    <w:p w14:paraId="0EBE61D1" w14:textId="77777777" w:rsidR="001844FC" w:rsidRDefault="001844FC" w:rsidP="00DF582F">
      <w:pPr>
        <w:jc w:val="both"/>
      </w:pPr>
    </w:p>
    <w:p w14:paraId="38BB4EC4" w14:textId="04C985C1" w:rsidR="001844FC" w:rsidRDefault="001844FC" w:rsidP="00DF582F">
      <w:pPr>
        <w:jc w:val="both"/>
      </w:pPr>
      <w:r>
        <w:t>5</w:t>
      </w:r>
    </w:p>
    <w:p w14:paraId="33EBD9E2" w14:textId="672F5E8A" w:rsidR="00A36A01" w:rsidRDefault="00A36A01" w:rsidP="00DF582F">
      <w:pPr>
        <w:jc w:val="both"/>
      </w:pPr>
      <w:r>
        <w:t>La fede opera nella carità. La “diaconia”</w:t>
      </w:r>
      <w:r w:rsidR="005E066E">
        <w:t>, o il “servizio della carità” è l’</w:t>
      </w:r>
      <w:r w:rsidR="001C6CC9">
        <w:t>itinerario educativo necessario</w:t>
      </w:r>
      <w:r w:rsidR="001844FC">
        <w:t xml:space="preserve"> </w:t>
      </w:r>
      <w:r w:rsidR="005E066E">
        <w:t>per ogni cristiano, in particolare</w:t>
      </w:r>
      <w:proofErr w:type="gramStart"/>
      <w:r w:rsidR="005E066E">
        <w:t xml:space="preserve"> </w:t>
      </w:r>
      <w:r w:rsidR="001844FC">
        <w:t xml:space="preserve"> </w:t>
      </w:r>
      <w:proofErr w:type="gramEnd"/>
      <w:r w:rsidR="005E066E">
        <w:t xml:space="preserve">per </w:t>
      </w:r>
      <w:r w:rsidR="001844FC">
        <w:t xml:space="preserve"> </w:t>
      </w:r>
      <w:r w:rsidR="005E066E">
        <w:t>il</w:t>
      </w:r>
      <w:r w:rsidR="001844FC">
        <w:t xml:space="preserve"> </w:t>
      </w:r>
      <w:r w:rsidR="005E066E">
        <w:t xml:space="preserve"> francescano, </w:t>
      </w:r>
      <w:r w:rsidR="001844FC">
        <w:t xml:space="preserve"> </w:t>
      </w:r>
      <w:r w:rsidR="005E066E">
        <w:t xml:space="preserve">che </w:t>
      </w:r>
      <w:r w:rsidR="001844FC">
        <w:t xml:space="preserve"> </w:t>
      </w:r>
      <w:r w:rsidR="005E066E">
        <w:t>pone la</w:t>
      </w:r>
      <w:r w:rsidR="001844FC">
        <w:t xml:space="preserve"> </w:t>
      </w:r>
      <w:r w:rsidR="005E066E">
        <w:t xml:space="preserve"> sua </w:t>
      </w:r>
      <w:r w:rsidR="0073629F">
        <w:t>attenzione a</w:t>
      </w:r>
      <w:r w:rsidR="005E066E">
        <w:t>gli ultimi. La carità è il metodo educativo che si pone al centro del progetto</w:t>
      </w:r>
      <w:r w:rsidR="00E61151">
        <w:t xml:space="preserve">: “Passare dal Vangelo alla vita e dalla vita al Vangelo” (Reg </w:t>
      </w:r>
      <w:proofErr w:type="spellStart"/>
      <w:r w:rsidR="00E61151">
        <w:t>Ofs</w:t>
      </w:r>
      <w:proofErr w:type="spellEnd"/>
      <w:r w:rsidR="00E61151">
        <w:t xml:space="preserve">, </w:t>
      </w:r>
      <w:proofErr w:type="gramStart"/>
      <w:r w:rsidR="00E61151">
        <w:t>4</w:t>
      </w:r>
      <w:proofErr w:type="gramEnd"/>
      <w:r w:rsidR="00E61151">
        <w:t>).</w:t>
      </w:r>
    </w:p>
    <w:p w14:paraId="578E110B" w14:textId="77777777" w:rsidR="00D665BD" w:rsidRDefault="00D665BD" w:rsidP="00DF582F">
      <w:pPr>
        <w:jc w:val="both"/>
      </w:pPr>
    </w:p>
    <w:p w14:paraId="23DE78DE" w14:textId="3121A631" w:rsidR="00A64AFE" w:rsidRDefault="00A64AFE" w:rsidP="00DF582F">
      <w:pPr>
        <w:jc w:val="both"/>
      </w:pPr>
      <w:r>
        <w:t>Educare significa aprire alla vita, incontrarla e dialogare con lei</w:t>
      </w:r>
      <w:r w:rsidR="001C6CC9">
        <w:t>, usando l’esperienza e</w:t>
      </w:r>
      <w:r w:rsidR="00DC441A">
        <w:t xml:space="preserve"> la capacità di amare, perché ogni individuo abbia il coraggio di decisioni durature. L’educazione alla carità è la sfida alla solidarietà</w:t>
      </w:r>
      <w:r w:rsidR="001C6CC9">
        <w:t>, che apre il cuore e le mani,</w:t>
      </w:r>
      <w:r w:rsidR="009B0952">
        <w:t xml:space="preserve"> </w:t>
      </w:r>
      <w:r w:rsidR="00DC441A">
        <w:t>contribuisce a dare un volto al presente</w:t>
      </w:r>
      <w:r w:rsidR="009B0952">
        <w:t xml:space="preserve"> e spalanca le porte al futuro</w:t>
      </w:r>
      <w:r w:rsidR="007C43DF">
        <w:t>.</w:t>
      </w:r>
    </w:p>
    <w:p w14:paraId="7D5171DC" w14:textId="5AB1B482" w:rsidR="007C43DF" w:rsidRDefault="007C43DF" w:rsidP="00DF582F">
      <w:pPr>
        <w:jc w:val="both"/>
      </w:pPr>
      <w:r>
        <w:t>San Francesco è un modello educativo di fede e di carità, riconosce il Padre che si</w:t>
      </w:r>
      <w:r w:rsidR="00D665BD">
        <w:t xml:space="preserve"> china su</w:t>
      </w:r>
      <w:r w:rsidR="009B0952">
        <w:t>lle sue creature, accoglie</w:t>
      </w:r>
      <w:r>
        <w:t xml:space="preserve"> </w:t>
      </w:r>
      <w:proofErr w:type="gramStart"/>
      <w:r>
        <w:t>il Figlio</w:t>
      </w:r>
      <w:r w:rsidR="00D665BD">
        <w:t xml:space="preserve"> povero e crocifisso e</w:t>
      </w:r>
      <w:r w:rsidR="0073629F">
        <w:t xml:space="preserve"> tutti</w:t>
      </w:r>
      <w:r w:rsidR="00D665BD">
        <w:t xml:space="preserve"> i fratelli</w:t>
      </w:r>
      <w:proofErr w:type="gramEnd"/>
      <w:r w:rsidR="00D665BD">
        <w:t xml:space="preserve"> donati da lui, vive il cammino della conversione in un modo molto originale. La pedagogia formativa, derivante</w:t>
      </w:r>
      <w:r w:rsidR="009A2B81">
        <w:t xml:space="preserve"> dalla fede vissuta da</w:t>
      </w:r>
      <w:r w:rsidR="0073629F">
        <w:t xml:space="preserve"> </w:t>
      </w:r>
      <w:r w:rsidR="009A2B81">
        <w:t>Francesco, è una grande responsabilità che tutti i francescani hanno non solo per se stes</w:t>
      </w:r>
      <w:r w:rsidR="00F40D1F">
        <w:t>si, ma per la vita della Chiesa e della propria comunità.</w:t>
      </w:r>
    </w:p>
    <w:p w14:paraId="6090E6E8" w14:textId="77777777" w:rsidR="00F40D1F" w:rsidRDefault="00F40D1F" w:rsidP="00DF582F">
      <w:pPr>
        <w:jc w:val="both"/>
      </w:pPr>
    </w:p>
    <w:p w14:paraId="7760B983" w14:textId="4215B66E" w:rsidR="00F40D1F" w:rsidRDefault="00F40D1F" w:rsidP="00DF582F">
      <w:pPr>
        <w:jc w:val="both"/>
      </w:pPr>
      <w:r>
        <w:t xml:space="preserve">L’accoglienza è una dimensione della carità, è una delle caratteristiche essenziali della carità </w:t>
      </w:r>
      <w:proofErr w:type="gramStart"/>
      <w:r>
        <w:t>di</w:t>
      </w:r>
      <w:proofErr w:type="gramEnd"/>
      <w:r>
        <w:t xml:space="preserve"> Dio. Francesco apre il suo cuore alla carità, prezioso dono intriso di condivisione, di gratuità e generosità</w:t>
      </w:r>
      <w:r w:rsidR="0070124D">
        <w:t>, soprattutto rivolta ai piccoli, ai poveri, ai diseredati, agli emarginati. Nessuno è respinto, tutti accoglie, a tutti spalanca il cuore, offrendo i tesori di un amore vissuto.</w:t>
      </w:r>
    </w:p>
    <w:p w14:paraId="7940B2BB" w14:textId="6E66D204" w:rsidR="0070124D" w:rsidRDefault="00030420" w:rsidP="00DF582F">
      <w:pPr>
        <w:jc w:val="both"/>
      </w:pPr>
      <w:r>
        <w:t>L’accoglienza dell’altro è un ge</w:t>
      </w:r>
      <w:r w:rsidR="00C910FF">
        <w:t>sto concreto di conversione</w:t>
      </w:r>
      <w:r w:rsidR="0073629F">
        <w:t xml:space="preserve"> gioiosa</w:t>
      </w:r>
      <w:r w:rsidR="00C910FF">
        <w:t>, che è</w:t>
      </w:r>
      <w:r>
        <w:t xml:space="preserve"> ren</w:t>
      </w:r>
      <w:r w:rsidR="001B1C8A">
        <w:t xml:space="preserve">dersi disponibili a rispondere </w:t>
      </w:r>
      <w:r>
        <w:t xml:space="preserve">con responsabilità </w:t>
      </w:r>
      <w:r w:rsidR="00C910FF">
        <w:t>in prima persona, dobbiamo lasciarci provocare dai bisogni concreti dei fratelli</w:t>
      </w:r>
      <w:r w:rsidR="001B1C8A">
        <w:t xml:space="preserve"> e diventare “pane spezzato”.</w:t>
      </w:r>
    </w:p>
    <w:p w14:paraId="2788E756" w14:textId="337BFDF3" w:rsidR="001B1C8A" w:rsidRDefault="001B1C8A" w:rsidP="00DF582F">
      <w:pPr>
        <w:jc w:val="both"/>
      </w:pPr>
      <w:r>
        <w:t xml:space="preserve">Ciò che conta veramente è lasciare entrare Dio nella vita, stare accanto a lui e camminare per le strade di questa nostra terra, poi </w:t>
      </w:r>
      <w:proofErr w:type="gramStart"/>
      <w:r>
        <w:t>percorreremo</w:t>
      </w:r>
      <w:proofErr w:type="gramEnd"/>
      <w:r>
        <w:t xml:space="preserve"> insieme per sempre le vie del cielo.</w:t>
      </w:r>
    </w:p>
    <w:p w14:paraId="066A34E6" w14:textId="77777777" w:rsidR="001B1C8A" w:rsidRDefault="001B1C8A" w:rsidP="00DF582F">
      <w:pPr>
        <w:jc w:val="both"/>
      </w:pPr>
    </w:p>
    <w:p w14:paraId="36CA1511" w14:textId="7993C7C7" w:rsidR="001B1C8A" w:rsidRDefault="001B1C8A" w:rsidP="00DF582F">
      <w:pPr>
        <w:jc w:val="both"/>
      </w:pPr>
      <w:r>
        <w:t xml:space="preserve">Vi lascio un piccolo compito: la lettura della Lettera di Giacomo, </w:t>
      </w:r>
      <w:proofErr w:type="gramStart"/>
      <w:r>
        <w:t xml:space="preserve">una </w:t>
      </w:r>
      <w:proofErr w:type="gramEnd"/>
      <w:r>
        <w:t>omelia, una istruzione di carattere esortativo, con una forte spi</w:t>
      </w:r>
      <w:r w:rsidR="009B118C">
        <w:t>n</w:t>
      </w:r>
      <w:r>
        <w:t>ta</w:t>
      </w:r>
      <w:r w:rsidR="009B118C">
        <w:t xml:space="preserve"> alla prassi. Questa Parola vuole riportarci con equilibrio a un</w:t>
      </w:r>
      <w:r w:rsidR="0073629F">
        <w:t>a</w:t>
      </w:r>
      <w:r w:rsidR="009B118C">
        <w:t xml:space="preserve"> rinnovata maturità cristiana che consiste nel non separare la fede dalla vita. “La fede senza le opere è morta: le </w:t>
      </w:r>
      <w:proofErr w:type="gramStart"/>
      <w:r w:rsidR="009B118C">
        <w:t>opere</w:t>
      </w:r>
      <w:proofErr w:type="gramEnd"/>
      <w:r w:rsidR="009B118C">
        <w:t xml:space="preserve"> mostrano la fede” (</w:t>
      </w:r>
      <w:proofErr w:type="spellStart"/>
      <w:r w:rsidR="009B118C">
        <w:t>Gc</w:t>
      </w:r>
      <w:proofErr w:type="spellEnd"/>
      <w:r w:rsidR="009B118C">
        <w:t xml:space="preserve"> 2, 14-26).</w:t>
      </w:r>
      <w:r w:rsidR="00C2386B">
        <w:t xml:space="preserve"> “Giacomo è un correttivo nei confronti di un cristianesimo di troppe parole, dibattiti, tavole rotonde e documenti, e anche, nei confronti di un cristianesimo di sola preghiera: ciò che conta è essere </w:t>
      </w:r>
      <w:proofErr w:type="gramStart"/>
      <w:r w:rsidR="00C2386B">
        <w:t>esecutori</w:t>
      </w:r>
      <w:proofErr w:type="gramEnd"/>
      <w:r w:rsidR="00C2386B">
        <w:t xml:space="preserve"> della Parola”. (B. Maggioni, Lettera di Giacomo, Ed Cittadella, p. 12)</w:t>
      </w:r>
    </w:p>
    <w:p w14:paraId="544BAE20" w14:textId="77777777" w:rsidR="001F5FF0" w:rsidRDefault="001F5FF0" w:rsidP="00DF582F">
      <w:pPr>
        <w:jc w:val="both"/>
      </w:pPr>
    </w:p>
    <w:p w14:paraId="4CCCA802" w14:textId="47BC803F" w:rsidR="00437852" w:rsidRDefault="001F5FF0" w:rsidP="00DF582F">
      <w:pPr>
        <w:jc w:val="both"/>
      </w:pPr>
      <w:r>
        <w:t xml:space="preserve">La carità va pensata </w:t>
      </w:r>
      <w:r w:rsidR="0073629F">
        <w:t>“</w:t>
      </w:r>
      <w:r>
        <w:t>in grande</w:t>
      </w:r>
      <w:r w:rsidR="0073629F">
        <w:t>”</w:t>
      </w:r>
      <w:r>
        <w:t xml:space="preserve"> </w:t>
      </w:r>
      <w:proofErr w:type="gramStart"/>
      <w:r>
        <w:t>nel contes</w:t>
      </w:r>
      <w:r w:rsidR="00277BEB">
        <w:t>to della</w:t>
      </w:r>
      <w:proofErr w:type="gramEnd"/>
      <w:r w:rsidR="00277BEB">
        <w:t xml:space="preserve"> nuova evangelizzazione.</w:t>
      </w:r>
      <w:r>
        <w:t xml:space="preserve"> Occorre </w:t>
      </w:r>
      <w:r w:rsidR="00277BEB">
        <w:t xml:space="preserve">imparare e educare a incarnare in gesti veri e concreti, nei rapporti da persona a persona come nella </w:t>
      </w:r>
      <w:proofErr w:type="gramStart"/>
      <w:r w:rsidR="00277BEB">
        <w:t>progettualità</w:t>
      </w:r>
      <w:proofErr w:type="gramEnd"/>
      <w:r w:rsidR="00277BEB">
        <w:t xml:space="preserve"> sociale, politica ed economica e nello sforzo di rendere più giuste e più umane le strutture, quella carità che lo Spirito di Cristo ha riversato nel nostro cuore. Testimoniare la carità non vuol dire solo prendere in considerazione</w:t>
      </w:r>
      <w:r w:rsidR="00437852">
        <w:t xml:space="preserve"> il bisogno materiale o il benessere di questo tempo, ma tutta la persona, attraverso l’accoglienza e l’impegno del servizio. Cristo abbraccia in modo completo l’uomo in tutta la sua vita e storia, il discepolo deve fare altrettanto</w:t>
      </w:r>
      <w:r w:rsidR="000508B1">
        <w:t xml:space="preserve"> con l’affetto che gli è stato donato gratuitamente</w:t>
      </w:r>
      <w:r w:rsidR="00437852">
        <w:t>.</w:t>
      </w:r>
    </w:p>
    <w:p w14:paraId="001010C5" w14:textId="77777777" w:rsidR="00503277" w:rsidRDefault="00437852" w:rsidP="00DF582F">
      <w:pPr>
        <w:jc w:val="both"/>
      </w:pPr>
      <w:r>
        <w:t>Se abbiamo compreso che il Vangelo è il più potente e radicale agente di trasformazione</w:t>
      </w:r>
      <w:r w:rsidR="00503277">
        <w:t xml:space="preserve"> della storia </w:t>
      </w:r>
      <w:proofErr w:type="gramStart"/>
      <w:r w:rsidR="00503277">
        <w:t>dell’</w:t>
      </w:r>
      <w:proofErr w:type="gramEnd"/>
      <w:r w:rsidR="00503277">
        <w:t>uomo la carità è già in atto.</w:t>
      </w:r>
    </w:p>
    <w:p w14:paraId="169DF8CB" w14:textId="77777777" w:rsidR="00503277" w:rsidRDefault="00503277" w:rsidP="00DF582F">
      <w:pPr>
        <w:jc w:val="both"/>
      </w:pPr>
    </w:p>
    <w:p w14:paraId="455E3BE3" w14:textId="77777777" w:rsidR="00503277" w:rsidRDefault="00503277" w:rsidP="00DF582F">
      <w:pPr>
        <w:jc w:val="both"/>
      </w:pPr>
    </w:p>
    <w:p w14:paraId="7663EC2C" w14:textId="3F1CEEFA" w:rsidR="001F5FF0" w:rsidRDefault="000508B1" w:rsidP="00DF582F">
      <w:pPr>
        <w:jc w:val="both"/>
      </w:pPr>
      <w:r>
        <w:t xml:space="preserve"> Milano, </w:t>
      </w:r>
      <w:r w:rsidR="00503277">
        <w:t>9 maggio 2013                                                                            Celeste</w:t>
      </w:r>
      <w:r w:rsidR="00437852">
        <w:t xml:space="preserve"> </w:t>
      </w:r>
    </w:p>
    <w:p w14:paraId="1233784D" w14:textId="77777777" w:rsidR="00290BF8" w:rsidRDefault="00290BF8" w:rsidP="00DF582F">
      <w:pPr>
        <w:jc w:val="both"/>
      </w:pPr>
    </w:p>
    <w:p w14:paraId="4E1D0324" w14:textId="77777777" w:rsidR="008F2468" w:rsidRDefault="008F2468" w:rsidP="00DF582F">
      <w:pPr>
        <w:jc w:val="both"/>
      </w:pPr>
    </w:p>
    <w:p w14:paraId="4A0E63A1" w14:textId="2510F261" w:rsidR="008F2468" w:rsidRPr="00DF582F" w:rsidRDefault="008F2468" w:rsidP="00DF582F">
      <w:pPr>
        <w:jc w:val="both"/>
      </w:pPr>
      <w:r>
        <w:t>6</w:t>
      </w:r>
      <w:bookmarkStart w:id="0" w:name="_GoBack"/>
      <w:bookmarkEnd w:id="0"/>
    </w:p>
    <w:sectPr w:rsidR="008F2468" w:rsidRPr="00DF582F" w:rsidSect="00D11F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BAA3" w14:textId="77777777" w:rsidR="0073629F" w:rsidRDefault="0073629F" w:rsidP="009B45BD">
      <w:r>
        <w:separator/>
      </w:r>
    </w:p>
  </w:endnote>
  <w:endnote w:type="continuationSeparator" w:id="0">
    <w:p w14:paraId="4B7CCE71" w14:textId="77777777" w:rsidR="0073629F" w:rsidRDefault="0073629F" w:rsidP="009B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4248" w14:textId="77777777" w:rsidR="0073629F" w:rsidRDefault="0073629F" w:rsidP="009B45BD">
      <w:r>
        <w:separator/>
      </w:r>
    </w:p>
  </w:footnote>
  <w:footnote w:type="continuationSeparator" w:id="0">
    <w:p w14:paraId="167D7D3E" w14:textId="77777777" w:rsidR="0073629F" w:rsidRDefault="0073629F" w:rsidP="009B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CDC"/>
    <w:multiLevelType w:val="hybridMultilevel"/>
    <w:tmpl w:val="9D2C3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A0E"/>
    <w:multiLevelType w:val="hybridMultilevel"/>
    <w:tmpl w:val="23A24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2F"/>
    <w:rsid w:val="00030420"/>
    <w:rsid w:val="000508B1"/>
    <w:rsid w:val="000543E7"/>
    <w:rsid w:val="000564CE"/>
    <w:rsid w:val="00072AFA"/>
    <w:rsid w:val="00092084"/>
    <w:rsid w:val="00110410"/>
    <w:rsid w:val="00133220"/>
    <w:rsid w:val="00171D8C"/>
    <w:rsid w:val="001844FC"/>
    <w:rsid w:val="001B1C8A"/>
    <w:rsid w:val="001C6CC9"/>
    <w:rsid w:val="001E264F"/>
    <w:rsid w:val="001E32DF"/>
    <w:rsid w:val="001F5FF0"/>
    <w:rsid w:val="00221649"/>
    <w:rsid w:val="00261E32"/>
    <w:rsid w:val="00270C43"/>
    <w:rsid w:val="00271277"/>
    <w:rsid w:val="00277BEB"/>
    <w:rsid w:val="00290BF8"/>
    <w:rsid w:val="003064C4"/>
    <w:rsid w:val="0033148D"/>
    <w:rsid w:val="00360242"/>
    <w:rsid w:val="003A224F"/>
    <w:rsid w:val="003C3F0C"/>
    <w:rsid w:val="003F38F1"/>
    <w:rsid w:val="004166A6"/>
    <w:rsid w:val="00436AAC"/>
    <w:rsid w:val="00437852"/>
    <w:rsid w:val="004513EB"/>
    <w:rsid w:val="004D6D68"/>
    <w:rsid w:val="004F13FB"/>
    <w:rsid w:val="00500BF3"/>
    <w:rsid w:val="00503277"/>
    <w:rsid w:val="00553EC0"/>
    <w:rsid w:val="00590A25"/>
    <w:rsid w:val="00596BB6"/>
    <w:rsid w:val="005C4C69"/>
    <w:rsid w:val="005E066E"/>
    <w:rsid w:val="006510A3"/>
    <w:rsid w:val="006528B3"/>
    <w:rsid w:val="0065635B"/>
    <w:rsid w:val="006906D1"/>
    <w:rsid w:val="00696BC9"/>
    <w:rsid w:val="006A2F31"/>
    <w:rsid w:val="006B0C58"/>
    <w:rsid w:val="006B4C9D"/>
    <w:rsid w:val="006D1993"/>
    <w:rsid w:val="0070124D"/>
    <w:rsid w:val="00715055"/>
    <w:rsid w:val="00733A5E"/>
    <w:rsid w:val="0073629F"/>
    <w:rsid w:val="00755C20"/>
    <w:rsid w:val="0075716C"/>
    <w:rsid w:val="00771545"/>
    <w:rsid w:val="007831AD"/>
    <w:rsid w:val="007C3ADD"/>
    <w:rsid w:val="007C43DF"/>
    <w:rsid w:val="007C71BB"/>
    <w:rsid w:val="00813A8E"/>
    <w:rsid w:val="0084382E"/>
    <w:rsid w:val="008553C7"/>
    <w:rsid w:val="00880BCD"/>
    <w:rsid w:val="008B398E"/>
    <w:rsid w:val="008E21DF"/>
    <w:rsid w:val="008E58DF"/>
    <w:rsid w:val="008F2468"/>
    <w:rsid w:val="00901C6B"/>
    <w:rsid w:val="00947900"/>
    <w:rsid w:val="009819C2"/>
    <w:rsid w:val="009A2B81"/>
    <w:rsid w:val="009A5CC1"/>
    <w:rsid w:val="009A6758"/>
    <w:rsid w:val="009B0952"/>
    <w:rsid w:val="009B118C"/>
    <w:rsid w:val="009B45BD"/>
    <w:rsid w:val="009D4612"/>
    <w:rsid w:val="009F64FC"/>
    <w:rsid w:val="00A36A01"/>
    <w:rsid w:val="00A4045B"/>
    <w:rsid w:val="00A448AF"/>
    <w:rsid w:val="00A64AFE"/>
    <w:rsid w:val="00A73521"/>
    <w:rsid w:val="00A76B90"/>
    <w:rsid w:val="00A93B73"/>
    <w:rsid w:val="00A945FB"/>
    <w:rsid w:val="00A97248"/>
    <w:rsid w:val="00AA7A07"/>
    <w:rsid w:val="00AC4971"/>
    <w:rsid w:val="00AD5B50"/>
    <w:rsid w:val="00B070B1"/>
    <w:rsid w:val="00B11AB8"/>
    <w:rsid w:val="00B22526"/>
    <w:rsid w:val="00B86970"/>
    <w:rsid w:val="00BC3F33"/>
    <w:rsid w:val="00BD066E"/>
    <w:rsid w:val="00BE5AF6"/>
    <w:rsid w:val="00BF7CA2"/>
    <w:rsid w:val="00C0702A"/>
    <w:rsid w:val="00C2386B"/>
    <w:rsid w:val="00C24B7A"/>
    <w:rsid w:val="00C3036F"/>
    <w:rsid w:val="00C33B97"/>
    <w:rsid w:val="00C51346"/>
    <w:rsid w:val="00C5497B"/>
    <w:rsid w:val="00C87988"/>
    <w:rsid w:val="00C910FF"/>
    <w:rsid w:val="00CD2907"/>
    <w:rsid w:val="00D11F8E"/>
    <w:rsid w:val="00D21CCF"/>
    <w:rsid w:val="00D53F3C"/>
    <w:rsid w:val="00D665BD"/>
    <w:rsid w:val="00D8405A"/>
    <w:rsid w:val="00DA5206"/>
    <w:rsid w:val="00DB0688"/>
    <w:rsid w:val="00DB69D6"/>
    <w:rsid w:val="00DC441A"/>
    <w:rsid w:val="00DF582F"/>
    <w:rsid w:val="00E34C52"/>
    <w:rsid w:val="00E61151"/>
    <w:rsid w:val="00E71695"/>
    <w:rsid w:val="00EA6F71"/>
    <w:rsid w:val="00F33172"/>
    <w:rsid w:val="00F36D06"/>
    <w:rsid w:val="00F40D1F"/>
    <w:rsid w:val="00F64CB3"/>
    <w:rsid w:val="00F72C77"/>
    <w:rsid w:val="00F97ACD"/>
    <w:rsid w:val="00FA3479"/>
    <w:rsid w:val="00FC1465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136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2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45BD"/>
  </w:style>
  <w:style w:type="paragraph" w:styleId="Pidipagina">
    <w:name w:val="footer"/>
    <w:basedOn w:val="Normale"/>
    <w:link w:val="PidipaginaCarattere"/>
    <w:uiPriority w:val="99"/>
    <w:unhideWhenUsed/>
    <w:rsid w:val="009B4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4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2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45BD"/>
  </w:style>
  <w:style w:type="paragraph" w:styleId="Pidipagina">
    <w:name w:val="footer"/>
    <w:basedOn w:val="Normale"/>
    <w:link w:val="PidipaginaCarattere"/>
    <w:uiPriority w:val="99"/>
    <w:unhideWhenUsed/>
    <w:rsid w:val="009B4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4548</TotalTime>
  <Pages>6</Pages>
  <Words>3397</Words>
  <Characters>19368</Characters>
  <Application>Microsoft Macintosh Word</Application>
  <DocSecurity>0</DocSecurity>
  <Lines>161</Lines>
  <Paragraphs>45</Paragraphs>
  <ScaleCrop>false</ScaleCrop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vecchi</dc:creator>
  <cp:keywords/>
  <dc:description/>
  <cp:lastModifiedBy>celeste vecchi</cp:lastModifiedBy>
  <cp:revision>31</cp:revision>
  <dcterms:created xsi:type="dcterms:W3CDTF">2013-04-17T15:34:00Z</dcterms:created>
  <dcterms:modified xsi:type="dcterms:W3CDTF">2013-08-12T10:06:00Z</dcterms:modified>
</cp:coreProperties>
</file>